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092C" w:rsidRDefault="006F092C" w:rsidP="001A10DD">
      <w:pPr>
        <w:spacing w:line="240" w:lineRule="auto"/>
        <w:ind w:left="567" w:right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551744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-8255</wp:posOffset>
            </wp:positionV>
            <wp:extent cx="1158240" cy="1225550"/>
            <wp:effectExtent l="4445" t="0" r="8255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824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47648" behindDoc="0" locked="0" layoutInCell="1" allowOverlap="1">
            <wp:simplePos x="0" y="0"/>
            <wp:positionH relativeFrom="column">
              <wp:posOffset>-1000125</wp:posOffset>
            </wp:positionH>
            <wp:positionV relativeFrom="page">
              <wp:posOffset>54610</wp:posOffset>
            </wp:positionV>
            <wp:extent cx="1158240" cy="1225550"/>
            <wp:effectExtent l="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1B7D" w:rsidRDefault="006F092C" w:rsidP="006F092C">
      <w:pPr>
        <w:spacing w:line="240" w:lineRule="auto"/>
        <w:jc w:val="center"/>
        <w:rPr>
          <w:rFonts w:ascii="Calibri" w:eastAsia="MS Mincho" w:hAnsi="Calibri" w:cs="Calibri"/>
          <w:b/>
          <w:sz w:val="28"/>
          <w:szCs w:val="28"/>
          <w:lang w:eastAsia="ru-RU"/>
        </w:rPr>
      </w:pPr>
      <w:r w:rsidRPr="006F092C">
        <w:rPr>
          <w:rFonts w:ascii="Calibri" w:eastAsia="MS Mincho" w:hAnsi="Calibri" w:cs="Calibri"/>
          <w:b/>
          <w:sz w:val="28"/>
          <w:szCs w:val="28"/>
          <w:lang w:eastAsia="ru-RU"/>
        </w:rPr>
        <w:t xml:space="preserve">Издание № </w:t>
      </w:r>
      <w:r w:rsidR="00024FD4">
        <w:rPr>
          <w:rFonts w:ascii="Calibri" w:eastAsia="MS Mincho" w:hAnsi="Calibri" w:cs="Calibri"/>
          <w:b/>
          <w:sz w:val="28"/>
          <w:szCs w:val="28"/>
          <w:lang w:eastAsia="ru-RU"/>
        </w:rPr>
        <w:t>2</w:t>
      </w:r>
      <w:r w:rsidRPr="006F092C">
        <w:rPr>
          <w:rFonts w:ascii="Calibri" w:eastAsia="MS Mincho" w:hAnsi="Calibri" w:cs="Calibri"/>
          <w:b/>
          <w:sz w:val="28"/>
          <w:szCs w:val="28"/>
          <w:lang w:eastAsia="ru-RU"/>
        </w:rPr>
        <w:t>(1</w:t>
      </w:r>
      <w:r w:rsidR="00024FD4">
        <w:rPr>
          <w:rFonts w:ascii="Calibri" w:eastAsia="MS Mincho" w:hAnsi="Calibri" w:cs="Calibri"/>
          <w:b/>
          <w:sz w:val="28"/>
          <w:szCs w:val="28"/>
          <w:lang w:eastAsia="ru-RU"/>
        </w:rPr>
        <w:t>8</w:t>
      </w:r>
      <w:r w:rsidRPr="006F092C">
        <w:rPr>
          <w:rFonts w:ascii="Calibri" w:eastAsia="MS Mincho" w:hAnsi="Calibri" w:cs="Calibri"/>
          <w:b/>
          <w:sz w:val="28"/>
          <w:szCs w:val="28"/>
          <w:lang w:eastAsia="ru-RU"/>
        </w:rPr>
        <w:t>)</w:t>
      </w:r>
    </w:p>
    <w:p w:rsidR="006F092C" w:rsidRPr="006F092C" w:rsidRDefault="006F092C" w:rsidP="006F092C">
      <w:pPr>
        <w:spacing w:line="240" w:lineRule="auto"/>
        <w:jc w:val="center"/>
        <w:rPr>
          <w:rFonts w:ascii="Calibri" w:eastAsia="MS Mincho" w:hAnsi="Calibri" w:cs="Calibri"/>
          <w:b/>
          <w:sz w:val="28"/>
          <w:szCs w:val="28"/>
          <w:lang w:bidi="en-US"/>
        </w:rPr>
      </w:pPr>
      <w:r w:rsidRPr="006F092C">
        <w:rPr>
          <w:rFonts w:ascii="Calibri" w:eastAsia="MS Mincho" w:hAnsi="Calibri" w:cs="Calibri"/>
          <w:b/>
          <w:sz w:val="28"/>
          <w:szCs w:val="28"/>
          <w:lang w:eastAsia="ru-RU"/>
        </w:rPr>
        <w:t xml:space="preserve"> Иркутской областной общественной организации инвалидов детства «Надежда»</w:t>
      </w:r>
    </w:p>
    <w:p w:rsidR="006F092C" w:rsidRPr="006F092C" w:rsidRDefault="006F092C" w:rsidP="006F092C">
      <w:pPr>
        <w:jc w:val="center"/>
        <w:rPr>
          <w:rFonts w:ascii="Calibri" w:eastAsia="MS Mincho" w:hAnsi="Calibri" w:cs="Times New Roman"/>
          <w:b/>
          <w:color w:val="365F91"/>
          <w:sz w:val="130"/>
          <w:szCs w:val="130"/>
          <w:lang w:eastAsia="ru-RU"/>
        </w:rPr>
      </w:pPr>
      <w:r w:rsidRPr="006F092C">
        <w:rPr>
          <w:rFonts w:ascii="Calibri" w:eastAsia="MS Mincho" w:hAnsi="Calibri" w:cs="Times New Roman"/>
          <w:b/>
          <w:color w:val="365F91"/>
          <w:sz w:val="130"/>
          <w:szCs w:val="130"/>
          <w:lang w:eastAsia="ru-RU"/>
        </w:rPr>
        <w:t>НАДЕЖДА</w:t>
      </w:r>
    </w:p>
    <w:p w:rsidR="006F092C" w:rsidRPr="006F092C" w:rsidRDefault="006F092C" w:rsidP="006F092C">
      <w:pPr>
        <w:spacing w:line="240" w:lineRule="auto"/>
        <w:jc w:val="center"/>
        <w:rPr>
          <w:rFonts w:ascii="Calibri" w:eastAsia="MS Mincho" w:hAnsi="Calibri" w:cs="Calibri"/>
          <w:b/>
          <w:color w:val="0F243E"/>
          <w:sz w:val="28"/>
          <w:szCs w:val="28"/>
          <w:lang w:eastAsia="ru-RU"/>
        </w:rPr>
      </w:pPr>
      <w:bookmarkStart w:id="0" w:name="_Hlk519164316"/>
      <w:r w:rsidRPr="006F092C">
        <w:rPr>
          <w:rFonts w:ascii="Calibri" w:eastAsia="MS Mincho" w:hAnsi="Calibri" w:cs="Calibri"/>
          <w:b/>
          <w:color w:val="0F243E"/>
          <w:sz w:val="28"/>
          <w:szCs w:val="28"/>
          <w:lang w:eastAsia="ru-RU"/>
        </w:rPr>
        <w:t>«Все люди рождаются свободными и равными в своем достоинстве и правах»</w:t>
      </w:r>
    </w:p>
    <w:p w:rsidR="006F092C" w:rsidRPr="006F092C" w:rsidRDefault="006F092C" w:rsidP="006F092C">
      <w:pPr>
        <w:spacing w:line="240" w:lineRule="auto"/>
        <w:ind w:firstLine="709"/>
        <w:jc w:val="center"/>
        <w:rPr>
          <w:rFonts w:ascii="Calibri" w:eastAsia="MS Mincho" w:hAnsi="Calibri" w:cs="Calibri"/>
          <w:sz w:val="28"/>
          <w:szCs w:val="28"/>
          <w:lang w:eastAsia="ru-RU"/>
        </w:rPr>
      </w:pPr>
      <w:r w:rsidRPr="006F092C">
        <w:rPr>
          <w:rFonts w:ascii="Calibri" w:eastAsia="MS Mincho" w:hAnsi="Calibri" w:cs="Calibri"/>
          <w:sz w:val="28"/>
          <w:szCs w:val="28"/>
          <w:lang w:eastAsia="ru-RU"/>
        </w:rPr>
        <w:t>Всеобщая декларация прав человека</w:t>
      </w:r>
    </w:p>
    <w:bookmarkEnd w:id="0"/>
    <w:p w:rsidR="006F092C" w:rsidRPr="006F092C" w:rsidRDefault="00024FD4" w:rsidP="006F092C">
      <w:pPr>
        <w:spacing w:line="240" w:lineRule="auto"/>
        <w:ind w:left="567" w:right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000" cy="3960000"/>
            <wp:effectExtent l="0" t="0" r="3810" b="254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2C" w:rsidRDefault="00024FD4" w:rsidP="006F092C">
      <w:pPr>
        <w:jc w:val="center"/>
        <w:rPr>
          <w:rFonts w:ascii="Calibri" w:eastAsia="MS Mincho" w:hAnsi="Calibri" w:cs="Calibri"/>
          <w:b/>
          <w:i/>
          <w:color w:val="0070C0"/>
          <w:sz w:val="28"/>
          <w:szCs w:val="28"/>
          <w:lang w:eastAsia="ru-RU"/>
        </w:rPr>
      </w:pPr>
      <w:r>
        <w:rPr>
          <w:rFonts w:ascii="Calibri" w:eastAsia="MS Mincho" w:hAnsi="Calibri" w:cs="Calibri"/>
          <w:b/>
          <w:i/>
          <w:color w:val="0070C0"/>
          <w:sz w:val="28"/>
          <w:szCs w:val="28"/>
          <w:lang w:eastAsia="ru-RU"/>
        </w:rPr>
        <w:t>Октябрь 2018 год, Анга</w:t>
      </w:r>
    </w:p>
    <w:p w:rsidR="006F092C" w:rsidRDefault="006F092C" w:rsidP="006F092C">
      <w:pPr>
        <w:jc w:val="center"/>
        <w:rPr>
          <w:rFonts w:ascii="Calibri" w:eastAsia="MS Mincho" w:hAnsi="Calibri" w:cs="Calibri"/>
          <w:b/>
          <w:i/>
          <w:color w:val="0070C0"/>
          <w:sz w:val="28"/>
          <w:szCs w:val="28"/>
          <w:lang w:eastAsia="ru-RU"/>
        </w:rPr>
      </w:pPr>
    </w:p>
    <w:p w:rsidR="006F092C" w:rsidRDefault="006F092C" w:rsidP="006F092C">
      <w:pPr>
        <w:jc w:val="center"/>
        <w:rPr>
          <w:rFonts w:ascii="Calibri" w:eastAsia="MS Mincho" w:hAnsi="Calibri" w:cs="Calibri"/>
          <w:b/>
          <w:i/>
          <w:color w:val="0070C0"/>
          <w:sz w:val="28"/>
          <w:szCs w:val="28"/>
          <w:lang w:eastAsia="ru-RU"/>
        </w:rPr>
      </w:pPr>
    </w:p>
    <w:p w:rsidR="006066FA" w:rsidRPr="006066FA" w:rsidRDefault="00D57730" w:rsidP="006066FA">
      <w:pPr>
        <w:rPr>
          <w:rFonts w:ascii="Calibri" w:eastAsia="MS Mincho" w:hAnsi="Calibri" w:cs="Calibri"/>
          <w:b/>
          <w:bCs/>
          <w:i/>
          <w:color w:val="0070C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-1000125</wp:posOffset>
            </wp:positionH>
            <wp:positionV relativeFrom="page">
              <wp:posOffset>9443085</wp:posOffset>
            </wp:positionV>
            <wp:extent cx="1127760" cy="1225550"/>
            <wp:effectExtent l="8255" t="0" r="4445" b="44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776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5267325</wp:posOffset>
            </wp:positionH>
            <wp:positionV relativeFrom="page">
              <wp:posOffset>9474200</wp:posOffset>
            </wp:positionV>
            <wp:extent cx="1127760" cy="1225550"/>
            <wp:effectExtent l="8255" t="0" r="4445" b="4445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776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66FA" w:rsidRPr="006066FA">
        <w:rPr>
          <w:rFonts w:ascii="Calibri" w:eastAsia="MS Mincho" w:hAnsi="Calibri" w:cs="Calibri"/>
          <w:b/>
          <w:i/>
          <w:color w:val="0070C0"/>
          <w:sz w:val="24"/>
          <w:szCs w:val="24"/>
          <w:lang w:eastAsia="ru-RU"/>
        </w:rPr>
        <w:t>Данная газета посвящена нашему земляку святителю Иннокентию ( Вениаминову)  Митрополиту Московскому и Коломенскому апостолу Сибири и Америки</w:t>
      </w:r>
      <w:r w:rsidR="006066FA" w:rsidRPr="006066FA">
        <w:rPr>
          <w:rFonts w:ascii="Calibri" w:eastAsia="MS Mincho" w:hAnsi="Calibri" w:cs="Calibri"/>
          <w:b/>
          <w:bCs/>
          <w:i/>
          <w:color w:val="0070C0"/>
          <w:sz w:val="24"/>
          <w:szCs w:val="24"/>
          <w:lang w:eastAsia="ru-RU"/>
        </w:rPr>
        <w:t xml:space="preserve"> </w:t>
      </w:r>
      <w:r w:rsidR="006066FA" w:rsidRPr="00514F89">
        <w:rPr>
          <w:rFonts w:ascii="Calibri" w:eastAsia="MS Mincho" w:hAnsi="Calibri" w:cs="Calibri"/>
          <w:b/>
          <w:bCs/>
          <w:i/>
          <w:color w:val="0070C0"/>
          <w:sz w:val="24"/>
          <w:szCs w:val="24"/>
          <w:lang w:eastAsia="ru-RU"/>
        </w:rPr>
        <w:t>.</w:t>
      </w:r>
    </w:p>
    <w:p w:rsidR="007C687B" w:rsidRDefault="00F02C5C" w:rsidP="006F092C">
      <w:pPr>
        <w:jc w:val="center"/>
        <w:rPr>
          <w:rFonts w:ascii="Calibri" w:eastAsia="MS Mincho" w:hAnsi="Calibri" w:cs="Calibri"/>
          <w:b/>
          <w:i/>
          <w:color w:val="0070C0"/>
          <w:sz w:val="28"/>
          <w:szCs w:val="28"/>
          <w:lang w:eastAsia="ru-RU"/>
        </w:rPr>
      </w:pPr>
      <w:r>
        <w:rPr>
          <w:rFonts w:ascii="Calibri" w:eastAsia="MS Mincho" w:hAnsi="Calibri" w:cs="Calibri"/>
          <w:b/>
          <w:i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 wp14:anchorId="2F936056" wp14:editId="43E3997C">
            <wp:extent cx="3009265" cy="3656965"/>
            <wp:effectExtent l="0" t="0" r="635" b="63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365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AAD" w:rsidRDefault="007D4AAD" w:rsidP="008A4084">
      <w:pPr>
        <w:jc w:val="center"/>
        <w:rPr>
          <w:rFonts w:ascii="Times New Roman" w:eastAsia="MS Mincho" w:hAnsi="Times New Roman" w:cs="Times New Roman"/>
          <w:b/>
          <w:bCs/>
          <w:i/>
          <w:sz w:val="24"/>
          <w:szCs w:val="24"/>
          <w:lang w:eastAsia="ru-RU"/>
        </w:rPr>
      </w:pPr>
    </w:p>
    <w:p w:rsidR="008A4084" w:rsidRPr="007D4AAD" w:rsidRDefault="008A4084" w:rsidP="00F02C5C">
      <w:pPr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</w:pPr>
      <w:r w:rsidRPr="007D4AAD">
        <w:rPr>
          <w:rFonts w:ascii="Times New Roman" w:eastAsia="MS Mincho" w:hAnsi="Times New Roman" w:cs="Times New Roman"/>
          <w:b/>
          <w:bCs/>
          <w:i/>
          <w:sz w:val="24"/>
          <w:szCs w:val="24"/>
          <w:lang w:eastAsia="ru-RU"/>
        </w:rPr>
        <w:t>Митрополи́т Инноке́нтий</w:t>
      </w:r>
      <w:r w:rsidRPr="007D4AAD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(в миру </w:t>
      </w:r>
      <w:r w:rsidRPr="007D4AAD">
        <w:rPr>
          <w:rFonts w:ascii="Times New Roman" w:eastAsia="MS Mincho" w:hAnsi="Times New Roman" w:cs="Times New Roman"/>
          <w:b/>
          <w:bCs/>
          <w:i/>
          <w:sz w:val="24"/>
          <w:szCs w:val="24"/>
          <w:lang w:eastAsia="ru-RU"/>
        </w:rPr>
        <w:t>Иван Евсеевич Попов-Вениаминов</w:t>
      </w:r>
      <w:r w:rsidRPr="007D4AAD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; </w:t>
      </w:r>
      <w:r w:rsidR="007D4AAD" w:rsidRPr="007D4AAD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 xml:space="preserve">родился </w:t>
      </w:r>
      <w:hyperlink r:id="rId12" w:tooltip="26 августа" w:history="1">
        <w:r w:rsidRPr="007D4AAD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26 августа</w:t>
        </w:r>
      </w:hyperlink>
      <w:r w:rsidRPr="007D4AAD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</w:t>
      </w:r>
      <w:hyperlink r:id="rId13" w:tooltip="1797" w:history="1">
        <w:r w:rsidRPr="007D4AAD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1797</w:t>
        </w:r>
      </w:hyperlink>
      <w:r w:rsidRPr="007D4AAD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, село </w:t>
      </w:r>
      <w:hyperlink r:id="rId14" w:tooltip="Анга (Качугский район)" w:history="1">
        <w:r w:rsidRPr="007D4AAD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Анга</w:t>
        </w:r>
      </w:hyperlink>
      <w:r w:rsidRPr="007D4AAD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(Ангинское), </w:t>
      </w:r>
      <w:hyperlink r:id="rId15" w:tooltip="Верхоленский уезд" w:history="1">
        <w:r w:rsidRPr="007D4AAD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Верхоленский уезд</w:t>
        </w:r>
      </w:hyperlink>
      <w:r w:rsidRPr="007D4AAD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, </w:t>
      </w:r>
      <w:hyperlink r:id="rId16" w:tooltip="Иркутская губерния" w:history="1">
        <w:r w:rsidRPr="007D4AAD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Иркутская губерния</w:t>
        </w:r>
      </w:hyperlink>
      <w:r w:rsidRPr="007D4AAD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—</w:t>
      </w:r>
      <w:r w:rsidR="007D4AAD" w:rsidRPr="007D4AAD">
        <w:rPr>
          <w:rFonts w:ascii="Times New Roman" w:eastAsia="MS Mincho" w:hAnsi="Times New Roman" w:cs="Times New Roman"/>
          <w:b/>
          <w:bCs/>
          <w:i/>
          <w:sz w:val="24"/>
          <w:szCs w:val="24"/>
          <w:lang w:eastAsia="ru-RU"/>
        </w:rPr>
        <w:t>Умер: </w:t>
      </w:r>
      <w:r w:rsidRPr="007D4AAD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</w:t>
      </w:r>
      <w:hyperlink r:id="rId17" w:tooltip="31 марта" w:history="1">
        <w:r w:rsidRPr="007D4AAD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31 марта</w:t>
        </w:r>
      </w:hyperlink>
      <w:r w:rsidRPr="007D4AAD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</w:t>
      </w:r>
      <w:hyperlink r:id="rId18" w:tooltip="1879" w:history="1">
        <w:r w:rsidRPr="007D4AAD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1879</w:t>
        </w:r>
      </w:hyperlink>
      <w:r w:rsidRPr="007D4AAD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, </w:t>
      </w:r>
      <w:hyperlink r:id="rId19" w:tooltip="Москва" w:history="1">
        <w:r w:rsidRPr="007D4AAD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Москва</w:t>
        </w:r>
      </w:hyperlink>
      <w:r w:rsidRPr="007D4AAD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) — </w:t>
      </w:r>
      <w:hyperlink r:id="rId20" w:tooltip="Епископ" w:history="1">
        <w:r w:rsidRPr="007D4AAD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епископ</w:t>
        </w:r>
      </w:hyperlink>
      <w:r w:rsidRPr="007D4AAD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</w:t>
      </w:r>
      <w:hyperlink r:id="rId21" w:tooltip="Синодальный период" w:history="1">
        <w:r w:rsidRPr="007D4AAD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Православной Российской церкви</w:t>
        </w:r>
      </w:hyperlink>
      <w:r w:rsidRPr="007D4AAD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; с </w:t>
      </w:r>
      <w:hyperlink r:id="rId22" w:tooltip="5 января" w:history="1">
        <w:r w:rsidRPr="007D4AAD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5 января</w:t>
        </w:r>
      </w:hyperlink>
      <w:r w:rsidRPr="007D4AAD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</w:t>
      </w:r>
      <w:hyperlink r:id="rId23" w:tooltip="1868 год" w:history="1">
        <w:r w:rsidRPr="007D4AAD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1868 года</w:t>
        </w:r>
      </w:hyperlink>
      <w:r w:rsidRPr="007D4AAD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митрополит </w:t>
      </w:r>
      <w:hyperlink r:id="rId24" w:tooltip="Московская епархия" w:history="1">
        <w:r w:rsidRPr="007D4AAD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Московский и Коломенский</w:t>
        </w:r>
      </w:hyperlink>
      <w:r w:rsidRPr="007D4AAD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.</w:t>
      </w:r>
    </w:p>
    <w:p w:rsidR="008A4084" w:rsidRPr="008A4084" w:rsidRDefault="008A4084" w:rsidP="00F02C5C">
      <w:pPr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</w:pPr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Первый православный епископ </w:t>
      </w:r>
      <w:hyperlink r:id="rId25" w:tooltip="Камчатка" w:history="1">
        <w:r w:rsidRPr="008A4084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Камчатки</w:t>
        </w:r>
      </w:hyperlink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, </w:t>
      </w:r>
      <w:hyperlink r:id="rId26" w:tooltip="Якутия" w:history="1">
        <w:r w:rsidRPr="008A4084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Якутии</w:t>
        </w:r>
      </w:hyperlink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, </w:t>
      </w:r>
      <w:hyperlink r:id="rId27" w:tooltip="Приамурье" w:history="1">
        <w:r w:rsidRPr="008A4084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Приамурья</w:t>
        </w:r>
      </w:hyperlink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и </w:t>
      </w:r>
      <w:hyperlink r:id="rId28" w:tooltip="Северная Америка" w:history="1">
        <w:r w:rsidRPr="008A4084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Северной Америки</w:t>
        </w:r>
      </w:hyperlink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, сподвижник генерал-губернатора </w:t>
      </w:r>
      <w:hyperlink r:id="rId29" w:tooltip="Восточная Сибирь" w:history="1">
        <w:r w:rsidRPr="008A4084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Восточной Сибири</w:t>
        </w:r>
      </w:hyperlink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</w:t>
      </w:r>
      <w:hyperlink r:id="rId30" w:tooltip="Граф (титул)" w:history="1">
        <w:r w:rsidRPr="008A4084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графа</w:t>
        </w:r>
      </w:hyperlink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</w:t>
      </w:r>
      <w:hyperlink r:id="rId31" w:tooltip="Муравьёв-Амурский, Николай Николаевич" w:history="1">
        <w:r w:rsidRPr="008A4084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Николая Муравьёва-Амурского</w:t>
        </w:r>
      </w:hyperlink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в освоении </w:t>
      </w:r>
      <w:hyperlink r:id="rId32" w:tooltip="Дальний Восток" w:history="1">
        <w:r w:rsidRPr="008A4084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Дальнего Востока</w:t>
        </w:r>
      </w:hyperlink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и просвещении его </w:t>
      </w:r>
      <w:hyperlink r:id="rId33" w:tooltip="Малые народы Севера" w:history="1">
        <w:r w:rsidRPr="008A4084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коренных народов</w:t>
        </w:r>
      </w:hyperlink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. Наряду с последним считается основателем </w:t>
      </w:r>
      <w:hyperlink r:id="rId34" w:tooltip="Благовещенск" w:history="1">
        <w:r w:rsidRPr="008A4084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Благовещенска</w:t>
        </w:r>
      </w:hyperlink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.</w:t>
      </w:r>
    </w:p>
    <w:p w:rsidR="008A4084" w:rsidRPr="008A4084" w:rsidRDefault="008A4084" w:rsidP="00F02C5C">
      <w:pPr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</w:pPr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В октябре </w:t>
      </w:r>
      <w:hyperlink r:id="rId35" w:tooltip="1977 год" w:history="1">
        <w:r w:rsidRPr="008A4084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1977 года</w:t>
        </w:r>
      </w:hyperlink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был </w:t>
      </w:r>
      <w:hyperlink r:id="rId36" w:tooltip="Канонизация" w:history="1">
        <w:r w:rsidRPr="008A4084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прославлен</w:t>
        </w:r>
      </w:hyperlink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в лике святых </w:t>
      </w:r>
      <w:hyperlink r:id="rId37" w:tooltip="Русская православная церковь" w:history="1">
        <w:r w:rsidRPr="008A4084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Русской православной церковью</w:t>
        </w:r>
      </w:hyperlink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и </w:t>
      </w:r>
      <w:hyperlink r:id="rId38" w:tooltip="Православная церковь в Америке" w:history="1">
        <w:r w:rsidRPr="008A4084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Православной церковью в Америке</w:t>
        </w:r>
      </w:hyperlink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в лике </w:t>
      </w:r>
      <w:hyperlink r:id="rId39" w:tooltip="Святитель" w:history="1">
        <w:r w:rsidRPr="008A4084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святителей</w:t>
        </w:r>
      </w:hyperlink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как апостол Сибири и Америки. В </w:t>
      </w:r>
      <w:hyperlink r:id="rId40" w:tooltip="1994 год" w:history="1">
        <w:r w:rsidRPr="008A4084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1994 году</w:t>
        </w:r>
      </w:hyperlink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 был прославлен в лике святых </w:t>
      </w:r>
      <w:hyperlink r:id="rId41" w:tooltip="Русская православная церковь заграницей" w:history="1">
        <w:r w:rsidRPr="008A4084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Русской православной церковью заграницей</w:t>
        </w:r>
      </w:hyperlink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.</w:t>
      </w:r>
    </w:p>
    <w:p w:rsidR="008A4084" w:rsidRPr="008A4084" w:rsidRDefault="008A4084" w:rsidP="008A4084">
      <w:pPr>
        <w:jc w:val="center"/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</w:pPr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Дни памяти:</w:t>
      </w:r>
    </w:p>
    <w:p w:rsidR="008A4084" w:rsidRPr="008A4084" w:rsidRDefault="008A4084" w:rsidP="008A4084">
      <w:pPr>
        <w:numPr>
          <w:ilvl w:val="0"/>
          <w:numId w:val="1"/>
        </w:numPr>
        <w:jc w:val="center"/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</w:pPr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31 марта (</w:t>
      </w:r>
      <w:hyperlink r:id="rId42" w:tooltip="13 апреля" w:history="1">
        <w:r w:rsidRPr="008A4084">
          <w:rPr>
            <w:rStyle w:val="ac"/>
            <w:rFonts w:ascii="Times New Roman" w:eastAsia="MS Mincho" w:hAnsi="Times New Roman" w:cs="Times New Roman"/>
            <w:b/>
            <w:i/>
            <w:color w:val="auto"/>
            <w:sz w:val="24"/>
            <w:szCs w:val="24"/>
            <w:u w:val="none"/>
            <w:lang w:eastAsia="ru-RU"/>
          </w:rPr>
          <w:t>13 апреля</w:t>
        </w:r>
      </w:hyperlink>
      <w:r w:rsidRPr="008A4084">
        <w:rPr>
          <w:rFonts w:ascii="Times New Roman" w:eastAsia="MS Mincho" w:hAnsi="Times New Roman" w:cs="Times New Roman"/>
          <w:b/>
          <w:i/>
          <w:sz w:val="24"/>
          <w:szCs w:val="24"/>
          <w:lang w:eastAsia="ru-RU"/>
        </w:rPr>
        <w:t>);</w:t>
      </w:r>
    </w:p>
    <w:p w:rsidR="008A4084" w:rsidRPr="008A4084" w:rsidRDefault="008A4084" w:rsidP="008A4084">
      <w:pPr>
        <w:numPr>
          <w:ilvl w:val="0"/>
          <w:numId w:val="1"/>
        </w:numPr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8A4084">
        <w:rPr>
          <w:rFonts w:ascii="Times New Roman" w:eastAsia="MS Mincho" w:hAnsi="Times New Roman" w:cs="Times New Roman"/>
          <w:sz w:val="24"/>
          <w:szCs w:val="24"/>
          <w:lang w:eastAsia="ru-RU"/>
        </w:rPr>
        <w:t>Третья Неделя по Пятидесятнице — </w:t>
      </w:r>
      <w:hyperlink r:id="rId43" w:tooltip="Собор Санкт-Петербургских святых (страница отсутствует)" w:history="1">
        <w:r w:rsidRPr="008A4084">
          <w:rPr>
            <w:rStyle w:val="ac"/>
            <w:rFonts w:ascii="Times New Roman" w:eastAsia="MS Mincho" w:hAnsi="Times New Roman" w:cs="Times New Roman"/>
            <w:color w:val="auto"/>
            <w:sz w:val="24"/>
            <w:szCs w:val="24"/>
            <w:u w:val="none"/>
            <w:lang w:eastAsia="ru-RU"/>
          </w:rPr>
          <w:t>Собор Санкт-Петербургских святых</w:t>
        </w:r>
      </w:hyperlink>
      <w:r w:rsidRPr="008A4084">
        <w:rPr>
          <w:rFonts w:ascii="Times New Roman" w:eastAsia="MS Mincho" w:hAnsi="Times New Roman" w:cs="Times New Roman"/>
          <w:sz w:val="24"/>
          <w:szCs w:val="24"/>
          <w:lang w:eastAsia="ru-RU"/>
        </w:rPr>
        <w:t>;</w:t>
      </w:r>
    </w:p>
    <w:p w:rsidR="008A4084" w:rsidRPr="008A4084" w:rsidRDefault="008A4084" w:rsidP="008A4084">
      <w:pPr>
        <w:numPr>
          <w:ilvl w:val="0"/>
          <w:numId w:val="1"/>
        </w:numPr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8A4084">
        <w:rPr>
          <w:rFonts w:ascii="Times New Roman" w:eastAsia="MS Mincho" w:hAnsi="Times New Roman" w:cs="Times New Roman"/>
          <w:sz w:val="24"/>
          <w:szCs w:val="24"/>
          <w:lang w:eastAsia="ru-RU"/>
        </w:rPr>
        <w:t>6 </w:t>
      </w:r>
      <w:hyperlink r:id="rId44" w:tooltip="19 июля" w:history="1">
        <w:r w:rsidRPr="008A4084">
          <w:rPr>
            <w:rStyle w:val="ac"/>
            <w:rFonts w:ascii="Times New Roman" w:eastAsia="MS Mincho" w:hAnsi="Times New Roman" w:cs="Times New Roman"/>
            <w:color w:val="auto"/>
            <w:sz w:val="24"/>
            <w:szCs w:val="24"/>
            <w:u w:val="none"/>
            <w:lang w:eastAsia="ru-RU"/>
          </w:rPr>
          <w:t>(19) июля</w:t>
        </w:r>
      </w:hyperlink>
      <w:r w:rsidRPr="008A4084">
        <w:rPr>
          <w:rFonts w:ascii="Times New Roman" w:eastAsia="MS Mincho" w:hAnsi="Times New Roman" w:cs="Times New Roman"/>
          <w:sz w:val="24"/>
          <w:szCs w:val="24"/>
          <w:lang w:eastAsia="ru-RU"/>
        </w:rPr>
        <w:t> — </w:t>
      </w:r>
      <w:hyperlink r:id="rId45" w:tooltip="Собор Радонежских святых" w:history="1">
        <w:r w:rsidRPr="008A4084">
          <w:rPr>
            <w:rStyle w:val="ac"/>
            <w:rFonts w:ascii="Times New Roman" w:eastAsia="MS Mincho" w:hAnsi="Times New Roman" w:cs="Times New Roman"/>
            <w:color w:val="auto"/>
            <w:sz w:val="24"/>
            <w:szCs w:val="24"/>
            <w:u w:val="none"/>
            <w:lang w:eastAsia="ru-RU"/>
          </w:rPr>
          <w:t>Собор Радонежских святых</w:t>
        </w:r>
      </w:hyperlink>
      <w:r w:rsidRPr="008A4084">
        <w:rPr>
          <w:rFonts w:ascii="Times New Roman" w:eastAsia="MS Mincho" w:hAnsi="Times New Roman" w:cs="Times New Roman"/>
          <w:sz w:val="24"/>
          <w:szCs w:val="24"/>
          <w:lang w:eastAsia="ru-RU"/>
        </w:rPr>
        <w:t>;</w:t>
      </w:r>
    </w:p>
    <w:p w:rsidR="008A4084" w:rsidRPr="008A4084" w:rsidRDefault="008A4084" w:rsidP="008A4084">
      <w:pPr>
        <w:numPr>
          <w:ilvl w:val="0"/>
          <w:numId w:val="1"/>
        </w:numPr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8A4084">
        <w:rPr>
          <w:rFonts w:ascii="Times New Roman" w:eastAsia="MS Mincho" w:hAnsi="Times New Roman" w:cs="Times New Roman"/>
          <w:sz w:val="24"/>
          <w:szCs w:val="24"/>
          <w:lang w:eastAsia="ru-RU"/>
        </w:rPr>
        <w:t>10 </w:t>
      </w:r>
      <w:hyperlink r:id="rId46" w:tooltip="23 июня" w:history="1">
        <w:r w:rsidRPr="008A4084">
          <w:rPr>
            <w:rStyle w:val="ac"/>
            <w:rFonts w:ascii="Times New Roman" w:eastAsia="MS Mincho" w:hAnsi="Times New Roman" w:cs="Times New Roman"/>
            <w:color w:val="auto"/>
            <w:sz w:val="24"/>
            <w:szCs w:val="24"/>
            <w:u w:val="none"/>
            <w:lang w:eastAsia="ru-RU"/>
          </w:rPr>
          <w:t>(23) июня</w:t>
        </w:r>
      </w:hyperlink>
      <w:r w:rsidRPr="008A4084">
        <w:rPr>
          <w:rFonts w:ascii="Times New Roman" w:eastAsia="MS Mincho" w:hAnsi="Times New Roman" w:cs="Times New Roman"/>
          <w:sz w:val="24"/>
          <w:szCs w:val="24"/>
          <w:lang w:eastAsia="ru-RU"/>
        </w:rPr>
        <w:t> — </w:t>
      </w:r>
      <w:hyperlink r:id="rId47" w:tooltip="Собор Сибирских святых" w:history="1">
        <w:r w:rsidRPr="008A4084">
          <w:rPr>
            <w:rStyle w:val="ac"/>
            <w:rFonts w:ascii="Times New Roman" w:eastAsia="MS Mincho" w:hAnsi="Times New Roman" w:cs="Times New Roman"/>
            <w:color w:val="auto"/>
            <w:sz w:val="24"/>
            <w:szCs w:val="24"/>
            <w:u w:val="none"/>
            <w:lang w:eastAsia="ru-RU"/>
          </w:rPr>
          <w:t>Собор Сибирских святых</w:t>
        </w:r>
      </w:hyperlink>
      <w:r w:rsidRPr="008A4084">
        <w:rPr>
          <w:rFonts w:ascii="Times New Roman" w:eastAsia="MS Mincho" w:hAnsi="Times New Roman" w:cs="Times New Roman"/>
          <w:sz w:val="24"/>
          <w:szCs w:val="24"/>
          <w:lang w:eastAsia="ru-RU"/>
        </w:rPr>
        <w:t>;</w:t>
      </w:r>
    </w:p>
    <w:p w:rsidR="008A4084" w:rsidRPr="008A4084" w:rsidRDefault="008A4084" w:rsidP="008A4084">
      <w:pPr>
        <w:numPr>
          <w:ilvl w:val="0"/>
          <w:numId w:val="1"/>
        </w:numPr>
        <w:jc w:val="center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8A4084">
        <w:rPr>
          <w:rFonts w:ascii="Times New Roman" w:eastAsia="MS Mincho" w:hAnsi="Times New Roman" w:cs="Times New Roman"/>
          <w:sz w:val="24"/>
          <w:szCs w:val="24"/>
          <w:lang w:eastAsia="ru-RU"/>
        </w:rPr>
        <w:t>23 сентября (</w:t>
      </w:r>
      <w:hyperlink r:id="rId48" w:tooltip="6 октября" w:history="1">
        <w:r w:rsidRPr="008A4084">
          <w:rPr>
            <w:rStyle w:val="ac"/>
            <w:rFonts w:ascii="Times New Roman" w:eastAsia="MS Mincho" w:hAnsi="Times New Roman" w:cs="Times New Roman"/>
            <w:color w:val="auto"/>
            <w:sz w:val="24"/>
            <w:szCs w:val="24"/>
            <w:u w:val="none"/>
            <w:lang w:eastAsia="ru-RU"/>
          </w:rPr>
          <w:t>6 октября</w:t>
        </w:r>
      </w:hyperlink>
      <w:r w:rsidRPr="008A4084">
        <w:rPr>
          <w:rFonts w:ascii="Times New Roman" w:eastAsia="MS Mincho" w:hAnsi="Times New Roman" w:cs="Times New Roman"/>
          <w:sz w:val="24"/>
          <w:szCs w:val="24"/>
          <w:lang w:eastAsia="ru-RU"/>
        </w:rPr>
        <w:t>) — прославление;</w:t>
      </w:r>
    </w:p>
    <w:p w:rsidR="007C687B" w:rsidRDefault="00D57730" w:rsidP="006F092C">
      <w:pPr>
        <w:jc w:val="center"/>
        <w:rPr>
          <w:rFonts w:ascii="Calibri" w:eastAsia="MS Mincho" w:hAnsi="Calibri" w:cs="Calibri"/>
          <w:b/>
          <w:i/>
          <w:color w:val="0070C0"/>
          <w:sz w:val="28"/>
          <w:szCs w:val="28"/>
          <w:lang w:eastAsia="ru-RU"/>
        </w:rPr>
      </w:pPr>
      <w:r w:rsidRPr="00322A1E">
        <w:rPr>
          <w:rFonts w:cstheme="minorHAnsi"/>
          <w:b/>
          <w:noProof/>
          <w:color w:val="4472C4" w:themeColor="accent1"/>
          <w:lang w:eastAsia="ru-RU"/>
        </w:rPr>
        <w:drawing>
          <wp:anchor distT="0" distB="0" distL="114300" distR="114300" simplePos="0" relativeHeight="251765760" behindDoc="0" locked="0" layoutInCell="1" allowOverlap="1" wp14:anchorId="3B28140D" wp14:editId="0B96107E">
            <wp:simplePos x="0" y="0"/>
            <wp:positionH relativeFrom="column">
              <wp:posOffset>-1019175</wp:posOffset>
            </wp:positionH>
            <wp:positionV relativeFrom="margin">
              <wp:posOffset>8722995</wp:posOffset>
            </wp:positionV>
            <wp:extent cx="1158240" cy="1231265"/>
            <wp:effectExtent l="0" t="0" r="3810" b="6985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22A1E">
        <w:rPr>
          <w:rFonts w:cstheme="minorHAnsi"/>
          <w:b/>
          <w:noProof/>
          <w:color w:val="4472C4" w:themeColor="accent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5157470</wp:posOffset>
            </wp:positionH>
            <wp:positionV relativeFrom="page">
              <wp:posOffset>9435783</wp:posOffset>
            </wp:positionV>
            <wp:extent cx="1158240" cy="1231265"/>
            <wp:effectExtent l="1587" t="0" r="5398" b="5397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824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4F89" w:rsidRPr="00B20B13" w:rsidRDefault="00D57730" w:rsidP="00F02C5C">
      <w:pPr>
        <w:jc w:val="center"/>
        <w:rPr>
          <w:rFonts w:ascii="Calibri" w:eastAsia="MS Mincho" w:hAnsi="Calibri" w:cs="Calibri"/>
          <w:b/>
          <w:i/>
          <w:color w:val="5B9BD5" w:themeColor="accent5"/>
          <w:sz w:val="28"/>
          <w:szCs w:val="28"/>
          <w:lang w:eastAsia="ru-RU"/>
        </w:rPr>
      </w:pPr>
      <w:r w:rsidRPr="00322A1E">
        <w:rPr>
          <w:rFonts w:cstheme="minorHAnsi"/>
          <w:b/>
          <w:noProof/>
          <w:color w:val="4472C4" w:themeColor="accent1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-989965</wp:posOffset>
            </wp:positionH>
            <wp:positionV relativeFrom="margin">
              <wp:posOffset>-648335</wp:posOffset>
            </wp:positionV>
            <wp:extent cx="1158240" cy="1231265"/>
            <wp:effectExtent l="0" t="0" r="381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4F89" w:rsidRPr="00B20B13">
        <w:rPr>
          <w:rFonts w:ascii="Calibri" w:eastAsia="MS Mincho" w:hAnsi="Calibri" w:cs="Calibri"/>
          <w:b/>
          <w:i/>
          <w:color w:val="5B9BD5" w:themeColor="accent5"/>
          <w:sz w:val="28"/>
          <w:szCs w:val="28"/>
          <w:lang w:eastAsia="ru-RU"/>
        </w:rPr>
        <w:t>«В этом человеке есть что-то апостольское» -  Святитель Филарет  (Дроздов)</w:t>
      </w:r>
    </w:p>
    <w:p w:rsidR="00514F89" w:rsidRPr="00B20B13" w:rsidRDefault="00514F89" w:rsidP="00514F89">
      <w:pPr>
        <w:jc w:val="center"/>
        <w:rPr>
          <w:rFonts w:ascii="Calibri" w:eastAsia="MS Mincho" w:hAnsi="Calibri" w:cs="Calibri"/>
          <w:b/>
          <w:i/>
          <w:color w:val="5B9BD5" w:themeColor="accent5"/>
          <w:sz w:val="28"/>
          <w:szCs w:val="28"/>
          <w:lang w:eastAsia="ru-RU"/>
        </w:rPr>
      </w:pPr>
      <w:r w:rsidRPr="00B20B13">
        <w:rPr>
          <w:rFonts w:ascii="Calibri" w:eastAsia="MS Mincho" w:hAnsi="Calibri" w:cs="Calibri"/>
          <w:b/>
          <w:i/>
          <w:color w:val="5B9BD5" w:themeColor="accent5"/>
          <w:sz w:val="28"/>
          <w:szCs w:val="28"/>
          <w:lang w:eastAsia="ru-RU"/>
        </w:rPr>
        <w:t xml:space="preserve"> «</w:t>
      </w:r>
      <w:r w:rsidRPr="00B20B13">
        <w:rPr>
          <w:rFonts w:ascii="Calibri" w:eastAsia="MS Mincho" w:hAnsi="Calibri" w:cs="Calibri"/>
          <w:b/>
          <w:i/>
          <w:iCs/>
          <w:color w:val="5B9BD5" w:themeColor="accent5"/>
          <w:sz w:val="28"/>
          <w:szCs w:val="28"/>
          <w:lang w:eastAsia="ru-RU"/>
        </w:rPr>
        <w:t>Личное мое впечатление было самое счастливое.</w:t>
      </w:r>
    </w:p>
    <w:p w:rsidR="00514F89" w:rsidRPr="00B20B13" w:rsidRDefault="00514F89" w:rsidP="00514F89">
      <w:pPr>
        <w:jc w:val="center"/>
        <w:rPr>
          <w:rFonts w:ascii="Calibri" w:eastAsia="MS Mincho" w:hAnsi="Calibri" w:cs="Calibri"/>
          <w:b/>
          <w:i/>
          <w:color w:val="5B9BD5" w:themeColor="accent5"/>
          <w:sz w:val="28"/>
          <w:szCs w:val="28"/>
          <w:lang w:eastAsia="ru-RU"/>
        </w:rPr>
      </w:pPr>
      <w:r w:rsidRPr="00B20B13">
        <w:rPr>
          <w:rFonts w:ascii="Calibri" w:eastAsia="MS Mincho" w:hAnsi="Calibri" w:cs="Calibri"/>
          <w:b/>
          <w:i/>
          <w:iCs/>
          <w:color w:val="5B9BD5" w:themeColor="accent5"/>
          <w:sz w:val="28"/>
          <w:szCs w:val="28"/>
          <w:lang w:eastAsia="ru-RU"/>
        </w:rPr>
        <w:t>Архипастырь Иннокентий – крупная историческая личность...</w:t>
      </w:r>
    </w:p>
    <w:p w:rsidR="00514F89" w:rsidRPr="00B20B13" w:rsidRDefault="00514F89" w:rsidP="00514F89">
      <w:pPr>
        <w:jc w:val="center"/>
        <w:rPr>
          <w:rFonts w:ascii="Calibri" w:eastAsia="MS Mincho" w:hAnsi="Calibri" w:cs="Calibri"/>
          <w:b/>
          <w:i/>
          <w:iCs/>
          <w:color w:val="5B9BD5" w:themeColor="accent5"/>
          <w:sz w:val="28"/>
          <w:szCs w:val="28"/>
          <w:lang w:eastAsia="ru-RU"/>
        </w:rPr>
      </w:pPr>
      <w:r w:rsidRPr="00B20B13">
        <w:rPr>
          <w:rFonts w:ascii="Calibri" w:eastAsia="MS Mincho" w:hAnsi="Calibri" w:cs="Calibri"/>
          <w:b/>
          <w:i/>
          <w:iCs/>
          <w:color w:val="5B9BD5" w:themeColor="accent5"/>
          <w:sz w:val="28"/>
          <w:szCs w:val="28"/>
          <w:lang w:eastAsia="ru-RU"/>
        </w:rPr>
        <w:t>Чем дальше населяется, оживляется и гуманизируется Сибирь, тем выше и яснее станет его апостольская фигура…</w:t>
      </w:r>
    </w:p>
    <w:p w:rsidR="00514F89" w:rsidRPr="00B20B13" w:rsidRDefault="00514F89" w:rsidP="00514F89">
      <w:pPr>
        <w:jc w:val="center"/>
        <w:rPr>
          <w:rFonts w:ascii="Calibri" w:eastAsia="MS Mincho" w:hAnsi="Calibri" w:cs="Calibri"/>
          <w:b/>
          <w:i/>
          <w:color w:val="5B9BD5" w:themeColor="accent5"/>
          <w:sz w:val="28"/>
          <w:szCs w:val="28"/>
          <w:lang w:eastAsia="ru-RU"/>
        </w:rPr>
      </w:pPr>
      <w:r w:rsidRPr="00B20B13">
        <w:rPr>
          <w:rFonts w:ascii="Calibri" w:eastAsia="MS Mincho" w:hAnsi="Calibri" w:cs="Calibri"/>
          <w:b/>
          <w:i/>
          <w:iCs/>
          <w:color w:val="5B9BD5" w:themeColor="accent5"/>
          <w:sz w:val="28"/>
          <w:szCs w:val="28"/>
          <w:lang w:eastAsia="ru-RU"/>
        </w:rPr>
        <w:t>Вот природный сибиряк, Самим Господом Богом ниспосланный апостол-миссионер!</w:t>
      </w:r>
      <w:r w:rsidRPr="00B20B13">
        <w:rPr>
          <w:rFonts w:ascii="Calibri" w:eastAsia="MS Mincho" w:hAnsi="Calibri" w:cs="Calibri"/>
          <w:b/>
          <w:i/>
          <w:color w:val="5B9BD5" w:themeColor="accent5"/>
          <w:sz w:val="28"/>
          <w:szCs w:val="28"/>
          <w:lang w:eastAsia="ru-RU"/>
        </w:rPr>
        <w:t>» (Гончаров И.А. Фрегат «Паллада»).</w:t>
      </w:r>
    </w:p>
    <w:p w:rsidR="00514F89" w:rsidRPr="00B20B13" w:rsidRDefault="00514F89" w:rsidP="00514F89">
      <w:pPr>
        <w:jc w:val="center"/>
        <w:rPr>
          <w:rFonts w:ascii="Calibri" w:eastAsia="MS Mincho" w:hAnsi="Calibri" w:cs="Calibri"/>
          <w:b/>
          <w:i/>
          <w:color w:val="5B9BD5" w:themeColor="accent5"/>
          <w:sz w:val="28"/>
          <w:szCs w:val="28"/>
          <w:lang w:eastAsia="ru-RU"/>
        </w:rPr>
      </w:pPr>
      <w:r w:rsidRPr="00B20B13">
        <w:rPr>
          <w:rFonts w:ascii="Calibri" w:eastAsia="MS Mincho" w:hAnsi="Calibri" w:cs="Calibri"/>
          <w:b/>
          <w:i/>
          <w:color w:val="5B9BD5" w:themeColor="accent5"/>
          <w:sz w:val="28"/>
          <w:szCs w:val="28"/>
          <w:lang w:eastAsia="ru-RU"/>
        </w:rPr>
        <w:t>« По нравственному характеру он был человек дела и труда» Амвросий, епископ Димитровский.</w:t>
      </w:r>
    </w:p>
    <w:p w:rsidR="00030FC3" w:rsidRPr="00322A1E" w:rsidRDefault="00F02C5C" w:rsidP="0037279F">
      <w:pPr>
        <w:jc w:val="center"/>
        <w:rPr>
          <w:rFonts w:eastAsia="Times New Roman" w:cstheme="minorHAnsi"/>
          <w:b/>
          <w:i/>
          <w:color w:val="4472C4" w:themeColor="accent1"/>
          <w:sz w:val="28"/>
          <w:szCs w:val="28"/>
        </w:rPr>
      </w:pPr>
      <w:r w:rsidRPr="00631192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166370</wp:posOffset>
            </wp:positionV>
            <wp:extent cx="3733200" cy="2487600"/>
            <wp:effectExtent l="0" t="0" r="0" b="0"/>
            <wp:wrapSquare wrapText="bothSides"/>
            <wp:docPr id="37" name="Рисунок 37" descr="C:\Users\Artem\Desktop\И. М\Газета\22\IMG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em\Desktop\И. М\Газета\22\IMG_096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200" cy="2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F89">
        <w:rPr>
          <w:noProof/>
          <w:lang w:eastAsia="ru-RU"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-949006</wp:posOffset>
            </wp:positionH>
            <wp:positionV relativeFrom="margin">
              <wp:posOffset>8711564</wp:posOffset>
            </wp:positionV>
            <wp:extent cx="1158240" cy="1231265"/>
            <wp:effectExtent l="1587" t="0" r="5398" b="5397"/>
            <wp:wrapNone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824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4F89">
        <w:rPr>
          <w:noProof/>
          <w:lang w:eastAsia="ru-RU"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page">
              <wp:posOffset>6299835</wp:posOffset>
            </wp:positionH>
            <wp:positionV relativeFrom="page">
              <wp:posOffset>9468803</wp:posOffset>
            </wp:positionV>
            <wp:extent cx="1158240" cy="1231265"/>
            <wp:effectExtent l="1587" t="0" r="5398" b="5397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824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0FC3" w:rsidRPr="00322A1E">
        <w:rPr>
          <w:rFonts w:eastAsia="Times New Roman" w:cstheme="minorHAnsi"/>
          <w:b/>
          <w:i/>
          <w:color w:val="4472C4" w:themeColor="accent1"/>
          <w:sz w:val="28"/>
          <w:szCs w:val="28"/>
        </w:rPr>
        <w:t>Наша Паломническая поездка в Ангу.</w:t>
      </w:r>
    </w:p>
    <w:p w:rsidR="00030FC3" w:rsidRPr="00030FC3" w:rsidRDefault="00030FC3" w:rsidP="001A3685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</w:p>
    <w:p w:rsidR="00030FC3" w:rsidRPr="00030FC3" w:rsidRDefault="0037279F" w:rsidP="001A3685">
      <w:pPr>
        <w:spacing w:after="200" w:line="240" w:lineRule="auto"/>
        <w:ind w:right="567"/>
        <w:mirrorIndents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2048510</wp:posOffset>
            </wp:positionV>
            <wp:extent cx="3762000" cy="3009600"/>
            <wp:effectExtent l="0" t="0" r="0" b="0"/>
            <wp:wrapTight wrapText="bothSides">
              <wp:wrapPolygon edited="0">
                <wp:start x="0" y="0"/>
                <wp:lineTo x="0" y="21468"/>
                <wp:lineTo x="21440" y="21468"/>
                <wp:lineTo x="21440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FC3" w:rsidRPr="00030FC3">
        <w:rPr>
          <w:rFonts w:ascii="Times New Roman" w:eastAsia="Times New Roman" w:hAnsi="Times New Roman" w:cs="Times New Roman"/>
          <w:sz w:val="24"/>
          <w:szCs w:val="24"/>
        </w:rPr>
        <w:t>9 октября 2018 года в  солнечный осенний мы  отправились в Ангу- маленькое село в  Качугском районе нашей области. В Анге родился Святител</w:t>
      </w:r>
      <w:r w:rsidR="001A3685">
        <w:rPr>
          <w:rFonts w:ascii="Times New Roman" w:eastAsia="Times New Roman" w:hAnsi="Times New Roman" w:cs="Times New Roman"/>
          <w:sz w:val="24"/>
          <w:szCs w:val="24"/>
        </w:rPr>
        <w:t xml:space="preserve">ь </w:t>
      </w:r>
      <w:r w:rsidR="00030FC3" w:rsidRPr="00030FC3">
        <w:rPr>
          <w:rFonts w:ascii="Times New Roman" w:eastAsia="Times New Roman" w:hAnsi="Times New Roman" w:cs="Times New Roman"/>
          <w:sz w:val="24"/>
          <w:szCs w:val="24"/>
        </w:rPr>
        <w:t xml:space="preserve">Иннокентий (Вениаминов) — путешественник, миссионер, просветитель народов Сибири и Америки. Организация «Надежда» носит его имя, он наш покровитель и молитвенник, мы уверены, что по его молитвам мы растем и развиваемся. Поездку запланировали заранее, согласовали </w:t>
      </w:r>
      <w:r w:rsidR="00B6643D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6303010</wp:posOffset>
            </wp:positionH>
            <wp:positionV relativeFrom="page">
              <wp:align>top</wp:align>
            </wp:positionV>
            <wp:extent cx="1231265" cy="1158240"/>
            <wp:effectExtent l="0" t="0" r="6985" b="381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0FC3" w:rsidRPr="00030FC3">
        <w:rPr>
          <w:rFonts w:ascii="Times New Roman" w:eastAsia="Times New Roman" w:hAnsi="Times New Roman" w:cs="Times New Roman"/>
          <w:sz w:val="24"/>
          <w:szCs w:val="24"/>
        </w:rPr>
        <w:t>программу с Иркутским Краеведческим музеем и Ангинским Культурно-просветительским центром. Дорога неблизкая</w:t>
      </w:r>
      <w:r w:rsidR="00F02C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0FC3" w:rsidRPr="00030FC3">
        <w:rPr>
          <w:rFonts w:ascii="Times New Roman" w:eastAsia="Times New Roman" w:hAnsi="Times New Roman" w:cs="Times New Roman"/>
          <w:sz w:val="24"/>
          <w:szCs w:val="24"/>
        </w:rPr>
        <w:t>- почти 4 часа мы дружно подпрыгивали на кочках и смеялись.</w:t>
      </w:r>
      <w:r w:rsidR="00030FC3" w:rsidRPr="00030FC3">
        <w:rPr>
          <w:rFonts w:ascii="Times New Roman" w:eastAsia="Times New Roman" w:hAnsi="Times New Roman" w:cs="Times New Roman"/>
          <w:sz w:val="24"/>
          <w:szCs w:val="24"/>
        </w:rPr>
        <w:br/>
        <w:t xml:space="preserve">В Качуге сделали </w:t>
      </w:r>
      <w:r w:rsidR="00D57730">
        <w:rPr>
          <w:noProof/>
          <w:lang w:eastAsia="ru-RU"/>
        </w:rPr>
        <w:lastRenderedPageBreak/>
        <w:drawing>
          <wp:anchor distT="0" distB="0" distL="114300" distR="114300" simplePos="0" relativeHeight="251591680" behindDoc="0" locked="0" layoutInCell="1" allowOverlap="1">
            <wp:simplePos x="0" y="0"/>
            <wp:positionH relativeFrom="margin">
              <wp:posOffset>5227320</wp:posOffset>
            </wp:positionH>
            <wp:positionV relativeFrom="page">
              <wp:posOffset>15875</wp:posOffset>
            </wp:positionV>
            <wp:extent cx="1158240" cy="1225550"/>
            <wp:effectExtent l="4445" t="0" r="8255" b="8255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824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7730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-990600</wp:posOffset>
            </wp:positionH>
            <wp:positionV relativeFrom="page">
              <wp:posOffset>47625</wp:posOffset>
            </wp:positionV>
            <wp:extent cx="1158240" cy="122555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0FC3" w:rsidRPr="00030FC3">
        <w:rPr>
          <w:rFonts w:ascii="Times New Roman" w:eastAsia="Times New Roman" w:hAnsi="Times New Roman" w:cs="Times New Roman"/>
          <w:sz w:val="24"/>
          <w:szCs w:val="24"/>
        </w:rPr>
        <w:t>остановку: пообедали в местной столовой и через полчаса были снова в пути.</w:t>
      </w:r>
      <w:r w:rsidR="00030FC3" w:rsidRPr="00030FC3">
        <w:rPr>
          <w:rFonts w:ascii="Times New Roman" w:eastAsia="Times New Roman" w:hAnsi="Times New Roman" w:cs="Times New Roman"/>
          <w:sz w:val="24"/>
          <w:szCs w:val="24"/>
        </w:rPr>
        <w:br/>
        <w:t>В поселке мы были три года назад, как же здесь все изменилось! На месте котлована и прилегающей территории произошли разительные перемены: участок украсили газоны и цветники, ухоженные дорожки и фонари. А самое главное- появился небольшой деревянный храм, освященный в честь святителя Иннокентия. После размещения в уютных номерах новой гостиницы, ребята вместе с сопровождающими отправились в храм.</w:t>
      </w:r>
    </w:p>
    <w:p w:rsidR="007C687B" w:rsidRDefault="00935EDF" w:rsidP="00145F24">
      <w:pPr>
        <w:ind w:right="567"/>
        <w:jc w:val="center"/>
        <w:rPr>
          <w:rFonts w:ascii="Calibri" w:eastAsia="MS Mincho" w:hAnsi="Calibri" w:cs="Calibri"/>
          <w:b/>
          <w:i/>
          <w:color w:val="0070C0"/>
          <w:sz w:val="28"/>
          <w:szCs w:val="28"/>
          <w:lang w:eastAsia="ru-RU"/>
        </w:rPr>
      </w:pPr>
      <w:r>
        <w:rPr>
          <w:rFonts w:ascii="Calibri" w:eastAsia="MS Mincho" w:hAnsi="Calibri" w:cs="Calibri"/>
          <w:b/>
          <w:i/>
          <w:color w:val="0070C0"/>
          <w:sz w:val="28"/>
          <w:szCs w:val="28"/>
          <w:lang w:eastAsia="ru-RU"/>
        </w:rPr>
        <w:t>Вид с колокольни</w:t>
      </w:r>
    </w:p>
    <w:p w:rsidR="00B478BA" w:rsidRDefault="00EE4C8C" w:rsidP="006F092C">
      <w:pPr>
        <w:jc w:val="center"/>
        <w:rPr>
          <w:rFonts w:ascii="Calibri" w:eastAsia="MS Mincho" w:hAnsi="Calibri" w:cs="Calibri"/>
          <w:b/>
          <w:i/>
          <w:color w:val="0070C0"/>
          <w:sz w:val="28"/>
          <w:szCs w:val="28"/>
          <w:lang w:eastAsia="ru-RU"/>
        </w:rPr>
      </w:pPr>
      <w:r>
        <w:rPr>
          <w:rFonts w:ascii="Calibri" w:eastAsia="MS Mincho" w:hAnsi="Calibri" w:cs="Calibri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column">
              <wp:posOffset>-1021715</wp:posOffset>
            </wp:positionH>
            <wp:positionV relativeFrom="page">
              <wp:posOffset>9466580</wp:posOffset>
            </wp:positionV>
            <wp:extent cx="1231265" cy="1158240"/>
            <wp:effectExtent l="0" t="0" r="6985" b="381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3126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MS Mincho" w:hAnsi="Calibri" w:cs="Calibri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column">
              <wp:posOffset>5191125</wp:posOffset>
            </wp:positionH>
            <wp:positionV relativeFrom="page">
              <wp:posOffset>9485630</wp:posOffset>
            </wp:positionV>
            <wp:extent cx="1231265" cy="1158240"/>
            <wp:effectExtent l="0" t="38100" r="0" b="22860"/>
            <wp:wrapNone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126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092C" w:rsidRDefault="00935EDF" w:rsidP="006E5CEC">
      <w:pPr>
        <w:spacing w:line="240" w:lineRule="auto"/>
        <w:ind w:left="567" w:right="567"/>
        <w:jc w:val="center"/>
      </w:pPr>
      <w:r>
        <w:rPr>
          <w:noProof/>
          <w:lang w:eastAsia="ru-RU"/>
        </w:rPr>
        <w:drawing>
          <wp:inline distT="0" distB="0" distL="0" distR="0">
            <wp:extent cx="3819600" cy="2545200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2C" w:rsidRDefault="00935EDF" w:rsidP="006E5CEC">
      <w:pPr>
        <w:spacing w:line="240" w:lineRule="auto"/>
        <w:ind w:left="567" w:right="567"/>
        <w:jc w:val="center"/>
      </w:pPr>
      <w:r>
        <w:rPr>
          <w:noProof/>
          <w:lang w:eastAsia="ru-RU"/>
        </w:rPr>
        <w:drawing>
          <wp:inline distT="0" distB="0" distL="0" distR="0">
            <wp:extent cx="3819600" cy="2545200"/>
            <wp:effectExtent l="0" t="0" r="0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2C" w:rsidRDefault="006F092C" w:rsidP="006E5CEC">
      <w:pPr>
        <w:spacing w:line="240" w:lineRule="auto"/>
        <w:ind w:left="567" w:right="567"/>
        <w:jc w:val="center"/>
        <w:rPr>
          <w:noProof/>
          <w:lang w:eastAsia="ru-RU"/>
        </w:rPr>
      </w:pPr>
    </w:p>
    <w:p w:rsidR="00E6155F" w:rsidRDefault="00E6155F" w:rsidP="006E5CEC">
      <w:pPr>
        <w:spacing w:line="240" w:lineRule="auto"/>
        <w:ind w:left="567" w:right="567"/>
        <w:jc w:val="center"/>
        <w:rPr>
          <w:noProof/>
          <w:lang w:eastAsia="ru-RU"/>
        </w:rPr>
      </w:pPr>
    </w:p>
    <w:p w:rsidR="00E6155F" w:rsidRDefault="00E6155F" w:rsidP="006E5CEC">
      <w:pPr>
        <w:spacing w:line="240" w:lineRule="auto"/>
        <w:ind w:left="567" w:right="567"/>
        <w:jc w:val="center"/>
      </w:pPr>
    </w:p>
    <w:p w:rsidR="006F092C" w:rsidRDefault="006F092C" w:rsidP="001A10DD">
      <w:pPr>
        <w:spacing w:line="240" w:lineRule="auto"/>
        <w:ind w:left="567" w:right="567"/>
        <w:jc w:val="both"/>
      </w:pPr>
    </w:p>
    <w:p w:rsidR="006F092C" w:rsidRDefault="006F092C" w:rsidP="001A10DD">
      <w:pPr>
        <w:spacing w:line="240" w:lineRule="auto"/>
        <w:ind w:left="567" w:right="567"/>
        <w:jc w:val="both"/>
      </w:pPr>
    </w:p>
    <w:p w:rsidR="006F092C" w:rsidRPr="006639E6" w:rsidRDefault="006639E6" w:rsidP="006639E6">
      <w:pPr>
        <w:spacing w:line="240" w:lineRule="auto"/>
        <w:ind w:left="567" w:right="567"/>
        <w:jc w:val="center"/>
        <w:rPr>
          <w:b/>
          <w:i/>
          <w:color w:val="4472C4" w:themeColor="accent1"/>
          <w:sz w:val="28"/>
          <w:szCs w:val="28"/>
        </w:rPr>
      </w:pPr>
      <w:r w:rsidRPr="006639E6">
        <w:rPr>
          <w:b/>
          <w:i/>
          <w:color w:val="4472C4" w:themeColor="accent1"/>
          <w:sz w:val="28"/>
          <w:szCs w:val="28"/>
        </w:rPr>
        <w:lastRenderedPageBreak/>
        <w:t>Много гуляли, радовались и огорчались.</w:t>
      </w:r>
    </w:p>
    <w:p w:rsidR="006F092C" w:rsidRDefault="006F092C" w:rsidP="001A10DD">
      <w:pPr>
        <w:spacing w:line="240" w:lineRule="auto"/>
        <w:ind w:left="567" w:right="567"/>
        <w:jc w:val="both"/>
      </w:pPr>
    </w:p>
    <w:p w:rsidR="006F092C" w:rsidRDefault="006639E6" w:rsidP="00581544">
      <w:pPr>
        <w:spacing w:line="240" w:lineRule="auto"/>
        <w:ind w:left="567" w:right="567"/>
        <w:jc w:val="center"/>
      </w:pPr>
      <w:r>
        <w:rPr>
          <w:noProof/>
          <w:lang w:eastAsia="ru-RU"/>
        </w:rPr>
        <w:drawing>
          <wp:inline distT="0" distB="0" distL="0" distR="0">
            <wp:extent cx="2732400" cy="1821600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2C" w:rsidRDefault="00B6643D" w:rsidP="00581544">
      <w:pPr>
        <w:spacing w:line="240" w:lineRule="auto"/>
        <w:ind w:left="567" w:right="567"/>
        <w:jc w:val="center"/>
      </w:pPr>
      <w:r w:rsidRPr="00F009D0">
        <w:rPr>
          <w:b/>
          <w:i/>
          <w:noProof/>
          <w:color w:val="4472C4" w:themeColor="accent1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-1017905</wp:posOffset>
            </wp:positionH>
            <wp:positionV relativeFrom="page">
              <wp:align>bottom</wp:align>
            </wp:positionV>
            <wp:extent cx="1158240" cy="1225550"/>
            <wp:effectExtent l="4445" t="0" r="8255" b="825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824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6343967</wp:posOffset>
            </wp:positionH>
            <wp:positionV relativeFrom="page">
              <wp:posOffset>9445943</wp:posOffset>
            </wp:positionV>
            <wp:extent cx="1231265" cy="1141015"/>
            <wp:effectExtent l="7303" t="0" r="0" b="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1265" cy="114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1544">
        <w:rPr>
          <w:noProof/>
          <w:lang w:eastAsia="ru-RU"/>
        </w:rPr>
        <w:drawing>
          <wp:inline distT="0" distB="0" distL="0" distR="0">
            <wp:extent cx="2707200" cy="1803600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053" w:rsidRDefault="00B6643D" w:rsidP="00581544">
      <w:pPr>
        <w:spacing w:line="240" w:lineRule="auto"/>
        <w:ind w:left="567" w:right="56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-1066483</wp:posOffset>
            </wp:positionH>
            <wp:positionV relativeFrom="page">
              <wp:align>top</wp:align>
            </wp:positionV>
            <wp:extent cx="1231265" cy="1158240"/>
            <wp:effectExtent l="0" t="1587" r="5397" b="5398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126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5187315</wp:posOffset>
            </wp:positionH>
            <wp:positionV relativeFrom="page">
              <wp:posOffset>9525</wp:posOffset>
            </wp:positionV>
            <wp:extent cx="1225550" cy="1158240"/>
            <wp:effectExtent l="0" t="0" r="0" b="381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0053">
        <w:rPr>
          <w:noProof/>
          <w:lang w:eastAsia="ru-RU"/>
        </w:rPr>
        <w:drawing>
          <wp:inline distT="0" distB="0" distL="0" distR="0">
            <wp:extent cx="2732400" cy="1821600"/>
            <wp:effectExtent l="0" t="0" r="0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2C" w:rsidRDefault="00581544" w:rsidP="00581544">
      <w:pPr>
        <w:spacing w:line="240" w:lineRule="auto"/>
        <w:ind w:left="567" w:right="567"/>
        <w:jc w:val="center"/>
      </w:pPr>
      <w:r>
        <w:rPr>
          <w:noProof/>
          <w:lang w:eastAsia="ru-RU"/>
        </w:rPr>
        <w:drawing>
          <wp:inline distT="0" distB="0" distL="0" distR="0">
            <wp:extent cx="2714400" cy="18108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2C" w:rsidRDefault="006F092C" w:rsidP="001A10DD">
      <w:pPr>
        <w:spacing w:line="240" w:lineRule="auto"/>
        <w:ind w:left="567" w:right="567"/>
        <w:jc w:val="both"/>
      </w:pPr>
    </w:p>
    <w:p w:rsidR="00E6155F" w:rsidRDefault="00E6155F" w:rsidP="00F009D0">
      <w:pPr>
        <w:spacing w:line="240" w:lineRule="auto"/>
        <w:ind w:left="567" w:right="567"/>
        <w:jc w:val="center"/>
        <w:rPr>
          <w:b/>
          <w:i/>
          <w:color w:val="4472C4" w:themeColor="accent1"/>
          <w:sz w:val="28"/>
          <w:szCs w:val="28"/>
        </w:rPr>
      </w:pPr>
    </w:p>
    <w:p w:rsidR="006F092C" w:rsidRDefault="00D57730" w:rsidP="00F009D0">
      <w:pPr>
        <w:spacing w:line="240" w:lineRule="auto"/>
        <w:ind w:left="567" w:right="567"/>
        <w:jc w:val="center"/>
        <w:rPr>
          <w:b/>
          <w:i/>
          <w:color w:val="4472C4" w:themeColor="accent1"/>
          <w:sz w:val="28"/>
          <w:szCs w:val="28"/>
        </w:rPr>
      </w:pPr>
      <w:r w:rsidRPr="000029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page">
              <wp:posOffset>6326188</wp:posOffset>
            </wp:positionH>
            <wp:positionV relativeFrom="page">
              <wp:posOffset>54293</wp:posOffset>
            </wp:positionV>
            <wp:extent cx="1231265" cy="1225550"/>
            <wp:effectExtent l="2858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12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09D0" w:rsidRPr="00F009D0">
        <w:rPr>
          <w:b/>
          <w:i/>
          <w:color w:val="4472C4" w:themeColor="accent1"/>
          <w:sz w:val="28"/>
          <w:szCs w:val="28"/>
        </w:rPr>
        <w:t>Молебен.</w:t>
      </w:r>
    </w:p>
    <w:p w:rsidR="00466D99" w:rsidRPr="00333CB2" w:rsidRDefault="00B6643D" w:rsidP="00333CB2">
      <w:pPr>
        <w:spacing w:line="240" w:lineRule="auto"/>
        <w:ind w:left="567" w:right="567"/>
        <w:jc w:val="both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574272" behindDoc="0" locked="0" layoutInCell="1" allowOverlap="1">
            <wp:simplePos x="0" y="0"/>
            <wp:positionH relativeFrom="column">
              <wp:posOffset>5286375</wp:posOffset>
            </wp:positionH>
            <wp:positionV relativeFrom="page">
              <wp:posOffset>9496425</wp:posOffset>
            </wp:positionV>
            <wp:extent cx="1225550" cy="1158240"/>
            <wp:effectExtent l="0" t="0" r="0" b="381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3CB2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3175</wp:posOffset>
            </wp:positionV>
            <wp:extent cx="3394800" cy="2264400"/>
            <wp:effectExtent l="0" t="0" r="0" b="3175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2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6D99" w:rsidRPr="00333CB2">
        <w:rPr>
          <w:rFonts w:cstheme="minorHAnsi"/>
          <w:sz w:val="24"/>
          <w:szCs w:val="24"/>
        </w:rPr>
        <w:t>Отец Игорь Толстиков, который приехал из Иркутска вместе с нами, послужил молебен с великой благодарностью святителю Иннокентию за молитвы и покровительство своей родной земле и «Надежде».  Приложились к иконе, поставили сделанные своими руками свечи.</w:t>
      </w:r>
    </w:p>
    <w:p w:rsidR="00466D99" w:rsidRPr="00F009D0" w:rsidRDefault="00F02C5C" w:rsidP="00466D99">
      <w:pPr>
        <w:spacing w:line="240" w:lineRule="auto"/>
        <w:ind w:left="567" w:right="567"/>
        <w:jc w:val="both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12700</wp:posOffset>
            </wp:positionV>
            <wp:extent cx="3257550" cy="2171700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643D" w:rsidRPr="000029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-1013143</wp:posOffset>
            </wp:positionH>
            <wp:positionV relativeFrom="page">
              <wp:posOffset>94934</wp:posOffset>
            </wp:positionV>
            <wp:extent cx="1231265" cy="1225550"/>
            <wp:effectExtent l="2858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12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092C" w:rsidRDefault="006F092C" w:rsidP="00466D99">
      <w:pPr>
        <w:spacing w:line="240" w:lineRule="auto"/>
        <w:ind w:left="567" w:right="567"/>
        <w:jc w:val="center"/>
      </w:pPr>
    </w:p>
    <w:p w:rsidR="00333CB2" w:rsidRDefault="00333CB2" w:rsidP="00466D99">
      <w:pPr>
        <w:spacing w:line="240" w:lineRule="auto"/>
        <w:ind w:left="567" w:right="567"/>
        <w:jc w:val="center"/>
      </w:pPr>
    </w:p>
    <w:p w:rsidR="00333CB2" w:rsidRDefault="00333CB2" w:rsidP="00466D99">
      <w:pPr>
        <w:spacing w:line="240" w:lineRule="auto"/>
        <w:ind w:left="567" w:right="567"/>
        <w:jc w:val="center"/>
      </w:pPr>
    </w:p>
    <w:p w:rsidR="00333CB2" w:rsidRDefault="00333CB2" w:rsidP="00466D99">
      <w:pPr>
        <w:spacing w:line="240" w:lineRule="auto"/>
        <w:ind w:left="567" w:right="567"/>
        <w:jc w:val="center"/>
      </w:pPr>
    </w:p>
    <w:p w:rsidR="00333CB2" w:rsidRDefault="00333CB2" w:rsidP="00466D99">
      <w:pPr>
        <w:spacing w:line="240" w:lineRule="auto"/>
        <w:ind w:left="567" w:right="567"/>
        <w:jc w:val="center"/>
      </w:pPr>
    </w:p>
    <w:p w:rsidR="00333CB2" w:rsidRDefault="00333CB2" w:rsidP="00466D99">
      <w:pPr>
        <w:spacing w:line="240" w:lineRule="auto"/>
        <w:ind w:left="567" w:right="567"/>
        <w:jc w:val="center"/>
      </w:pPr>
    </w:p>
    <w:p w:rsidR="00333CB2" w:rsidRDefault="00333CB2" w:rsidP="00466D99">
      <w:pPr>
        <w:spacing w:line="240" w:lineRule="auto"/>
        <w:ind w:left="567" w:right="567"/>
        <w:jc w:val="center"/>
      </w:pPr>
    </w:p>
    <w:p w:rsidR="00F02C5C" w:rsidRDefault="00F02C5C" w:rsidP="00466D99">
      <w:pPr>
        <w:spacing w:line="240" w:lineRule="auto"/>
        <w:ind w:left="567" w:right="567"/>
        <w:jc w:val="center"/>
      </w:pPr>
    </w:p>
    <w:p w:rsidR="00333CB2" w:rsidRDefault="00F02C5C" w:rsidP="00F02C5C">
      <w:pPr>
        <w:spacing w:line="240" w:lineRule="auto"/>
        <w:ind w:left="567" w:right="567"/>
      </w:pPr>
      <w:r>
        <w:rPr>
          <w:noProof/>
          <w:lang w:eastAsia="ru-RU"/>
        </w:rPr>
        <w:drawing>
          <wp:inline distT="0" distB="0" distL="0" distR="0" wp14:anchorId="6F8EA84B" wp14:editId="4EDB4AD8">
            <wp:extent cx="3394800" cy="2264400"/>
            <wp:effectExtent l="0" t="0" r="0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2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CB2" w:rsidRDefault="00333CB2" w:rsidP="00466D99">
      <w:pPr>
        <w:spacing w:line="240" w:lineRule="auto"/>
        <w:ind w:left="567" w:right="567"/>
        <w:jc w:val="center"/>
      </w:pPr>
    </w:p>
    <w:p w:rsidR="00F009D0" w:rsidRDefault="00F02C5C" w:rsidP="00466D99">
      <w:pPr>
        <w:spacing w:line="240" w:lineRule="auto"/>
        <w:ind w:left="567" w:right="56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0964F96F" wp14:editId="01C1CCAD">
            <wp:simplePos x="0" y="0"/>
            <wp:positionH relativeFrom="column">
              <wp:posOffset>5153025</wp:posOffset>
            </wp:positionH>
            <wp:positionV relativeFrom="page">
              <wp:posOffset>9514205</wp:posOffset>
            </wp:positionV>
            <wp:extent cx="1231265" cy="115824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-989965</wp:posOffset>
            </wp:positionH>
            <wp:positionV relativeFrom="page">
              <wp:posOffset>9482455</wp:posOffset>
            </wp:positionV>
            <wp:extent cx="1231265" cy="1158240"/>
            <wp:effectExtent l="0" t="0" r="6985" b="3810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3126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092C" w:rsidRDefault="00D57730" w:rsidP="00466D99">
      <w:pPr>
        <w:spacing w:line="240" w:lineRule="auto"/>
        <w:ind w:left="567" w:right="567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 wp14:anchorId="4272494D" wp14:editId="3572DBC6">
            <wp:simplePos x="0" y="0"/>
            <wp:positionH relativeFrom="column">
              <wp:posOffset>5196840</wp:posOffset>
            </wp:positionH>
            <wp:positionV relativeFrom="page">
              <wp:posOffset>0</wp:posOffset>
            </wp:positionV>
            <wp:extent cx="1231265" cy="1158240"/>
            <wp:effectExtent l="0" t="0" r="0" b="0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4272494D" wp14:editId="3572DBC6">
            <wp:simplePos x="0" y="0"/>
            <wp:positionH relativeFrom="column">
              <wp:posOffset>-1009650</wp:posOffset>
            </wp:positionH>
            <wp:positionV relativeFrom="page">
              <wp:posOffset>71755</wp:posOffset>
            </wp:positionV>
            <wp:extent cx="1231265" cy="1158240"/>
            <wp:effectExtent l="0" t="0" r="6985" b="3810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3126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6D99">
        <w:rPr>
          <w:noProof/>
          <w:lang w:eastAsia="ru-RU"/>
        </w:rPr>
        <w:drawing>
          <wp:inline distT="0" distB="0" distL="0" distR="0">
            <wp:extent cx="3301200" cy="21996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2C" w:rsidRDefault="00F02C5C" w:rsidP="00466D99">
      <w:pPr>
        <w:spacing w:line="240" w:lineRule="auto"/>
        <w:ind w:left="567" w:right="567"/>
        <w:jc w:val="center"/>
      </w:pPr>
      <w:r>
        <w:rPr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 wp14:anchorId="06218910" wp14:editId="4F93CC9B">
            <wp:extent cx="3457575" cy="2314575"/>
            <wp:effectExtent l="19050" t="0" r="9525" b="0"/>
            <wp:docPr id="26" name="Рисунок 3" descr="D:\Users\Фёдоровы\Pictures\И. М\Анга октябрь\Фильм\3. Из храма не хотелось уходить и мы долго любовались им, а самые смелые забрались на колокольню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Фёдоровы\Pictures\И. М\Анга октябрь\Фильм\3. Из храма не хотелось уходить и мы долго любовались им, а самые смелые забрались на колокольню\IMG_091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D99">
        <w:rPr>
          <w:noProof/>
          <w:lang w:eastAsia="ru-RU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5238750</wp:posOffset>
            </wp:positionH>
            <wp:positionV relativeFrom="page">
              <wp:posOffset>9450070</wp:posOffset>
            </wp:positionV>
            <wp:extent cx="1158240" cy="1225550"/>
            <wp:effectExtent l="4445" t="0" r="8255" b="825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824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6D99">
        <w:rPr>
          <w:noProof/>
          <w:lang w:eastAsia="ru-RU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9434830</wp:posOffset>
            </wp:positionV>
            <wp:extent cx="1158240" cy="1225550"/>
            <wp:effectExtent l="4445" t="0" r="8255" b="8255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824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2595">
        <w:rPr>
          <w:noProof/>
          <w:lang w:eastAsia="ru-RU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-3694430</wp:posOffset>
            </wp:positionH>
            <wp:positionV relativeFrom="page">
              <wp:posOffset>9446260</wp:posOffset>
            </wp:positionV>
            <wp:extent cx="1226820" cy="1158240"/>
            <wp:effectExtent l="0" t="0" r="0" b="0"/>
            <wp:wrapNone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2682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092C" w:rsidRDefault="006F092C" w:rsidP="001A10DD">
      <w:pPr>
        <w:spacing w:line="240" w:lineRule="auto"/>
        <w:ind w:left="567" w:right="567"/>
        <w:jc w:val="both"/>
      </w:pPr>
    </w:p>
    <w:p w:rsidR="00333CB2" w:rsidRDefault="00F02C5C" w:rsidP="00947600">
      <w:pPr>
        <w:spacing w:line="240" w:lineRule="auto"/>
        <w:ind w:left="567" w:right="567"/>
        <w:jc w:val="center"/>
        <w:rPr>
          <w:b/>
          <w:i/>
          <w:color w:val="0070C0"/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t>На колокольне</w:t>
      </w:r>
    </w:p>
    <w:p w:rsidR="00333CB2" w:rsidRDefault="00333CB2" w:rsidP="00947600">
      <w:pPr>
        <w:spacing w:line="240" w:lineRule="auto"/>
        <w:ind w:left="567" w:right="567"/>
        <w:jc w:val="center"/>
        <w:rPr>
          <w:b/>
          <w:i/>
          <w:color w:val="0070C0"/>
          <w:sz w:val="28"/>
          <w:szCs w:val="28"/>
        </w:rPr>
      </w:pPr>
    </w:p>
    <w:p w:rsidR="00333CB2" w:rsidRDefault="00F02C5C" w:rsidP="00947600">
      <w:pPr>
        <w:spacing w:line="240" w:lineRule="auto"/>
        <w:ind w:left="567" w:right="567"/>
        <w:jc w:val="center"/>
        <w:rPr>
          <w:b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C50703" wp14:editId="1AAAE2DF">
            <wp:extent cx="3394800" cy="2264400"/>
            <wp:effectExtent l="0" t="0" r="0" b="317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2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2C" w:rsidRDefault="006F092C" w:rsidP="001A10DD">
      <w:pPr>
        <w:spacing w:line="240" w:lineRule="auto"/>
        <w:ind w:left="567" w:right="567"/>
        <w:jc w:val="both"/>
      </w:pPr>
    </w:p>
    <w:p w:rsidR="006F092C" w:rsidRDefault="006F092C" w:rsidP="00947600">
      <w:pPr>
        <w:spacing w:line="240" w:lineRule="auto"/>
        <w:ind w:left="567" w:right="567"/>
        <w:jc w:val="center"/>
      </w:pPr>
    </w:p>
    <w:p w:rsidR="006F092C" w:rsidRDefault="006F092C" w:rsidP="001A10DD">
      <w:pPr>
        <w:spacing w:line="240" w:lineRule="auto"/>
        <w:ind w:left="567" w:right="567"/>
        <w:jc w:val="both"/>
      </w:pPr>
    </w:p>
    <w:p w:rsidR="00E6155F" w:rsidRPr="00F02C5C" w:rsidRDefault="00F02C5C" w:rsidP="00F02C5C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2390775</wp:posOffset>
            </wp:positionV>
            <wp:extent cx="3394710" cy="2263775"/>
            <wp:effectExtent l="0" t="0" r="0" b="3175"/>
            <wp:wrapSquare wrapText="bothSides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74A8">
        <w:rPr>
          <w:noProof/>
          <w:lang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394800" cy="2264400"/>
            <wp:effectExtent l="0" t="0" r="0" b="3175"/>
            <wp:wrapSquare wrapText="bothSides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2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7600" w:rsidRPr="00947600">
        <w:rPr>
          <w:rFonts w:ascii="Times New Roman" w:eastAsia="Times New Roman" w:hAnsi="Times New Roman" w:cs="Times New Roman"/>
          <w:sz w:val="24"/>
          <w:szCs w:val="24"/>
        </w:rPr>
        <w:t xml:space="preserve">Затем по плану нас ждала обзорная экскурсия и просмотр трех фильмов от жизни и служении святителя Иннокентия, о его просветительской и миссионерской деятельности. </w:t>
      </w:r>
      <w:r w:rsidR="00E6155F" w:rsidRPr="000029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9485630</wp:posOffset>
            </wp:positionV>
            <wp:extent cx="1231265" cy="1225550"/>
            <wp:effectExtent l="0" t="0" r="6985" b="0"/>
            <wp:wrapNone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155F" w:rsidRPr="000029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-1016000</wp:posOffset>
            </wp:positionH>
            <wp:positionV relativeFrom="page">
              <wp:posOffset>72390</wp:posOffset>
            </wp:positionV>
            <wp:extent cx="1231265" cy="1225550"/>
            <wp:effectExtent l="0" t="0" r="6985" b="0"/>
            <wp:wrapNone/>
            <wp:docPr id="30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312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155F" w:rsidRPr="00762593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page">
              <wp:posOffset>6379210</wp:posOffset>
            </wp:positionH>
            <wp:positionV relativeFrom="page">
              <wp:posOffset>71120</wp:posOffset>
            </wp:positionV>
            <wp:extent cx="1158240" cy="1225550"/>
            <wp:effectExtent l="4445" t="0" r="8255" b="8255"/>
            <wp:wrapNone/>
            <wp:docPr id="3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824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155F" w:rsidRPr="00EB74A8">
        <w:rPr>
          <w:rFonts w:ascii="Times New Roman" w:hAnsi="Times New Roman" w:cs="Times New Roman"/>
          <w:sz w:val="24"/>
          <w:szCs w:val="24"/>
        </w:rPr>
        <w:t>Большое впечатление произвел фундамент, оставшийся от разрушенного в 30-е годы прошлого века Ильинского храма. С благоговением и болью мы прикоснулись к этим камням и ощутили их тепло и святость. Позвонили в имитированные колокола,  приложились к иконе пророка Илии. Уходить не хотелось!</w:t>
      </w:r>
    </w:p>
    <w:p w:rsidR="0037279F" w:rsidRDefault="000029ED" w:rsidP="000029E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1015365</wp:posOffset>
            </wp:positionV>
            <wp:extent cx="2376000" cy="1782000"/>
            <wp:effectExtent l="0" t="0" r="0" b="0"/>
            <wp:wrapSquare wrapText="bothSides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2F86">
        <w:rPr>
          <w:rFonts w:ascii="Times New Roman" w:hAnsi="Times New Roman"/>
          <w:sz w:val="24"/>
          <w:szCs w:val="24"/>
        </w:rPr>
        <w:t xml:space="preserve">На второй день была экскурсия. Экскурсовод Екатерина Эдуардовна провела нас по павильонам Культурно-просветительного центра и рассказала о деятельности </w:t>
      </w:r>
    </w:p>
    <w:p w:rsidR="000029ED" w:rsidRPr="00FD6C70" w:rsidRDefault="00F02C5C" w:rsidP="000029E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6ED53034">
            <wp:simplePos x="0" y="0"/>
            <wp:positionH relativeFrom="column">
              <wp:posOffset>-3512820</wp:posOffset>
            </wp:positionH>
            <wp:positionV relativeFrom="paragraph">
              <wp:posOffset>454660</wp:posOffset>
            </wp:positionV>
            <wp:extent cx="3394800" cy="2264400"/>
            <wp:effectExtent l="0" t="0" r="0" b="0"/>
            <wp:wrapSquare wrapText="bothSides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0" cy="2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9ED" w:rsidRPr="00AE2F86">
        <w:rPr>
          <w:rFonts w:ascii="Times New Roman" w:hAnsi="Times New Roman"/>
          <w:sz w:val="24"/>
          <w:szCs w:val="24"/>
        </w:rPr>
        <w:t>Иннокентия Вениаминова.</w:t>
      </w:r>
      <w:r w:rsidR="000029ED" w:rsidRPr="00947600">
        <w:rPr>
          <w:rFonts w:ascii="Times New Roman" w:eastAsia="Times New Roman" w:hAnsi="Times New Roman" w:cs="Times New Roman"/>
          <w:sz w:val="24"/>
          <w:szCs w:val="24"/>
        </w:rPr>
        <w:t xml:space="preserve"> Ребята с интересом смотрели и слушали, а потом выразили свои впечатления и эмоции на рисунках. По- разному они восприняли увиденное, но в каждом рисунке было общее: храм, ангелы, небо и солнце. Удивительные наши ребята- видят мир по-своему прекрасным.</w:t>
      </w:r>
    </w:p>
    <w:p w:rsidR="000029ED" w:rsidRPr="00947600" w:rsidRDefault="000029ED" w:rsidP="000029ED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29ED" w:rsidRDefault="000029ED" w:rsidP="000029ED">
      <w:pPr>
        <w:rPr>
          <w:rFonts w:ascii="Times New Roman" w:hAnsi="Times New Roman"/>
          <w:sz w:val="24"/>
          <w:szCs w:val="24"/>
        </w:rPr>
      </w:pPr>
    </w:p>
    <w:p w:rsidR="000029ED" w:rsidRDefault="000029ED" w:rsidP="000029ED">
      <w:pPr>
        <w:rPr>
          <w:rFonts w:ascii="Times New Roman" w:hAnsi="Times New Roman"/>
          <w:sz w:val="24"/>
          <w:szCs w:val="24"/>
        </w:rPr>
      </w:pPr>
    </w:p>
    <w:p w:rsidR="00E6155F" w:rsidRDefault="00F02C5C" w:rsidP="00B413B3">
      <w:pPr>
        <w:jc w:val="center"/>
        <w:rPr>
          <w:rFonts w:cstheme="minorHAnsi"/>
          <w:b/>
          <w:i/>
          <w:color w:val="4472C4" w:themeColor="accen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-3533140</wp:posOffset>
            </wp:positionH>
            <wp:positionV relativeFrom="paragraph">
              <wp:posOffset>132080</wp:posOffset>
            </wp:positionV>
            <wp:extent cx="3412490" cy="2271395"/>
            <wp:effectExtent l="0" t="0" r="0" b="0"/>
            <wp:wrapSquare wrapText="bothSides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155F" w:rsidRDefault="00E6155F" w:rsidP="00B413B3">
      <w:pPr>
        <w:jc w:val="center"/>
        <w:rPr>
          <w:rFonts w:cstheme="minorHAnsi"/>
          <w:b/>
          <w:i/>
          <w:color w:val="4472C4" w:themeColor="accent1"/>
          <w:sz w:val="28"/>
          <w:szCs w:val="28"/>
        </w:rPr>
      </w:pPr>
    </w:p>
    <w:p w:rsidR="00E6155F" w:rsidRDefault="00E6155F" w:rsidP="00B413B3">
      <w:pPr>
        <w:jc w:val="center"/>
        <w:rPr>
          <w:rFonts w:cstheme="minorHAnsi"/>
          <w:b/>
          <w:i/>
          <w:color w:val="4472C4" w:themeColor="accent1"/>
          <w:sz w:val="28"/>
          <w:szCs w:val="28"/>
        </w:rPr>
      </w:pPr>
    </w:p>
    <w:p w:rsidR="00E6155F" w:rsidRDefault="00E6155F" w:rsidP="00B413B3">
      <w:pPr>
        <w:jc w:val="center"/>
        <w:rPr>
          <w:rFonts w:cstheme="minorHAnsi"/>
          <w:b/>
          <w:i/>
          <w:color w:val="4472C4" w:themeColor="accent1"/>
          <w:sz w:val="28"/>
          <w:szCs w:val="28"/>
        </w:rPr>
      </w:pPr>
    </w:p>
    <w:p w:rsidR="00E6155F" w:rsidRDefault="00822A4D" w:rsidP="00B413B3">
      <w:pPr>
        <w:jc w:val="center"/>
        <w:rPr>
          <w:rFonts w:cstheme="minorHAnsi"/>
          <w:b/>
          <w:i/>
          <w:color w:val="4472C4" w:themeColor="accent1"/>
          <w:sz w:val="28"/>
          <w:szCs w:val="28"/>
        </w:rPr>
      </w:pPr>
      <w:r w:rsidRPr="000029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-1069340</wp:posOffset>
            </wp:positionH>
            <wp:positionV relativeFrom="page">
              <wp:posOffset>9501506</wp:posOffset>
            </wp:positionV>
            <wp:extent cx="1231265" cy="1225550"/>
            <wp:effectExtent l="2858" t="0" r="0" b="0"/>
            <wp:wrapNone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12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2C5C" w:rsidRDefault="00F02C5C" w:rsidP="00B413B3">
      <w:pPr>
        <w:jc w:val="center"/>
        <w:rPr>
          <w:rFonts w:cstheme="minorHAnsi"/>
          <w:b/>
          <w:i/>
          <w:color w:val="4472C4" w:themeColor="accent1"/>
          <w:sz w:val="28"/>
          <w:szCs w:val="28"/>
        </w:rPr>
        <w:sectPr w:rsidR="00F02C5C" w:rsidSect="00395764">
          <w:footerReference w:type="default" r:id="rId7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13B3" w:rsidRDefault="00B413B3" w:rsidP="00B413B3">
      <w:pPr>
        <w:jc w:val="center"/>
        <w:rPr>
          <w:rFonts w:cstheme="minorHAnsi"/>
          <w:b/>
          <w:i/>
          <w:color w:val="4472C4" w:themeColor="accent1"/>
          <w:sz w:val="28"/>
          <w:szCs w:val="28"/>
        </w:rPr>
      </w:pPr>
      <w:r w:rsidRPr="00B413B3">
        <w:rPr>
          <w:rFonts w:cstheme="minorHAnsi"/>
          <w:b/>
          <w:i/>
          <w:color w:val="4472C4" w:themeColor="accent1"/>
          <w:sz w:val="28"/>
          <w:szCs w:val="28"/>
        </w:rPr>
        <w:lastRenderedPageBreak/>
        <w:t>Музейная экспозиция</w:t>
      </w:r>
      <w:r>
        <w:rPr>
          <w:rFonts w:cstheme="minorHAnsi"/>
          <w:b/>
          <w:i/>
          <w:color w:val="4472C4" w:themeColor="accent1"/>
          <w:sz w:val="28"/>
          <w:szCs w:val="28"/>
        </w:rPr>
        <w:t>:</w:t>
      </w:r>
    </w:p>
    <w:p w:rsidR="000029ED" w:rsidRDefault="00822A4D" w:rsidP="000029ED">
      <w:pPr>
        <w:rPr>
          <w:rFonts w:ascii="Times New Roman" w:hAnsi="Times New Roman"/>
          <w:sz w:val="24"/>
          <w:szCs w:val="24"/>
        </w:rPr>
      </w:pPr>
      <w:r w:rsidRPr="000029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page">
              <wp:posOffset>6233795</wp:posOffset>
            </wp:positionH>
            <wp:positionV relativeFrom="page">
              <wp:posOffset>28575</wp:posOffset>
            </wp:positionV>
            <wp:extent cx="1231265" cy="1225550"/>
            <wp:effectExtent l="2858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12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235A" w:rsidRPr="000029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5101906</wp:posOffset>
            </wp:positionH>
            <wp:positionV relativeFrom="page">
              <wp:posOffset>9411020</wp:posOffset>
            </wp:positionV>
            <wp:extent cx="1231265" cy="1225550"/>
            <wp:effectExtent l="2858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12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6524" w:rsidRDefault="000D6524" w:rsidP="000029ED">
      <w:pPr>
        <w:rPr>
          <w:rFonts w:ascii="Times New Roman" w:hAnsi="Times New Roman"/>
          <w:sz w:val="24"/>
          <w:szCs w:val="24"/>
        </w:rPr>
        <w:sectPr w:rsidR="000D6524" w:rsidSect="00F02C5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029ED" w:rsidRDefault="000029ED" w:rsidP="000029ED">
      <w:pPr>
        <w:rPr>
          <w:rFonts w:ascii="Times New Roman" w:hAnsi="Times New Roman"/>
          <w:sz w:val="24"/>
          <w:szCs w:val="24"/>
        </w:rPr>
      </w:pPr>
    </w:p>
    <w:p w:rsidR="000029ED" w:rsidRDefault="00A8235A" w:rsidP="00947600">
      <w:pPr>
        <w:rPr>
          <w:rFonts w:ascii="Times New Roman" w:hAnsi="Times New Roman"/>
          <w:sz w:val="24"/>
          <w:szCs w:val="24"/>
        </w:rPr>
      </w:pPr>
      <w:r w:rsidRPr="000029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231265" cy="1225550"/>
            <wp:effectExtent l="0" t="0" r="698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312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72E8">
        <w:rPr>
          <w:noProof/>
          <w:lang w:eastAsia="ru-RU"/>
        </w:rPr>
        <w:drawing>
          <wp:inline distT="0" distB="0" distL="0" distR="0">
            <wp:extent cx="2376000" cy="1584000"/>
            <wp:effectExtent l="0" t="0" r="571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ED" w:rsidRDefault="001E72E8" w:rsidP="00947600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375535" cy="1583690"/>
            <wp:effectExtent l="0" t="0" r="5715" b="0"/>
            <wp:wrapSquare wrapText="bothSides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600" w:rsidRPr="00947600" w:rsidRDefault="00947600" w:rsidP="00947600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092C" w:rsidRDefault="006F092C" w:rsidP="001A10DD">
      <w:pPr>
        <w:spacing w:line="240" w:lineRule="auto"/>
        <w:ind w:left="567" w:right="567"/>
        <w:jc w:val="both"/>
      </w:pPr>
    </w:p>
    <w:p w:rsidR="006F092C" w:rsidRDefault="006F092C" w:rsidP="001A10DD">
      <w:pPr>
        <w:spacing w:line="240" w:lineRule="auto"/>
        <w:ind w:left="567" w:right="567"/>
        <w:jc w:val="both"/>
      </w:pPr>
    </w:p>
    <w:p w:rsidR="006F092C" w:rsidRDefault="00EB74A8" w:rsidP="001A10DD">
      <w:pPr>
        <w:spacing w:line="240" w:lineRule="auto"/>
        <w:ind w:left="567" w:right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561984" behindDoc="0" locked="0" layoutInCell="1" allowOverlap="1">
            <wp:simplePos x="0" y="0"/>
            <wp:positionH relativeFrom="page">
              <wp:posOffset>6226810</wp:posOffset>
            </wp:positionH>
            <wp:positionV relativeFrom="page">
              <wp:posOffset>9406890</wp:posOffset>
            </wp:positionV>
            <wp:extent cx="1158240" cy="1225550"/>
            <wp:effectExtent l="4445" t="0" r="8255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824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092C" w:rsidRDefault="006F092C" w:rsidP="00F02C5C">
      <w:pPr>
        <w:spacing w:line="240" w:lineRule="auto"/>
        <w:ind w:left="567" w:right="567"/>
      </w:pPr>
    </w:p>
    <w:p w:rsidR="00F23EA9" w:rsidRDefault="00822A4D" w:rsidP="00822A4D">
      <w:pPr>
        <w:spacing w:line="240" w:lineRule="auto"/>
        <w:ind w:left="567" w:right="567"/>
      </w:pPr>
      <w:r>
        <w:rPr>
          <w:noProof/>
          <w:lang w:eastAsia="ru-RU"/>
        </w:rPr>
        <w:drawing>
          <wp:inline distT="0" distB="0" distL="0" distR="0" wp14:anchorId="6B081E5E" wp14:editId="3181F77B">
            <wp:extent cx="2433600" cy="166320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16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2C" w:rsidRDefault="006F092C" w:rsidP="00822A4D">
      <w:pPr>
        <w:spacing w:line="240" w:lineRule="auto"/>
        <w:ind w:left="567" w:right="567"/>
      </w:pPr>
    </w:p>
    <w:p w:rsidR="006F092C" w:rsidRDefault="00822A4D" w:rsidP="00EB74A8">
      <w:pPr>
        <w:spacing w:line="240" w:lineRule="auto"/>
        <w:ind w:left="567" w:right="567"/>
        <w:jc w:val="center"/>
      </w:pPr>
      <w:r>
        <w:rPr>
          <w:noProof/>
          <w:lang w:eastAsia="ru-RU"/>
        </w:rPr>
        <w:drawing>
          <wp:inline distT="0" distB="0" distL="0" distR="0" wp14:anchorId="342C7D61" wp14:editId="29D2BB25">
            <wp:extent cx="2494800" cy="1663200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00" cy="16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E8" w:rsidRDefault="001E72E8" w:rsidP="00F23EA9">
      <w:pPr>
        <w:spacing w:line="240" w:lineRule="auto"/>
        <w:ind w:left="567" w:right="567"/>
        <w:jc w:val="center"/>
      </w:pPr>
    </w:p>
    <w:p w:rsidR="00F23EA9" w:rsidRDefault="00822A4D" w:rsidP="00F23EA9">
      <w:pPr>
        <w:spacing w:line="240" w:lineRule="auto"/>
        <w:ind w:left="567" w:right="567"/>
        <w:jc w:val="center"/>
      </w:pPr>
      <w:r>
        <w:rPr>
          <w:noProof/>
          <w:lang w:eastAsia="ru-RU"/>
        </w:rPr>
        <w:drawing>
          <wp:inline distT="0" distB="0" distL="0" distR="0" wp14:anchorId="400217DB" wp14:editId="2B59F611">
            <wp:extent cx="1760400" cy="2642400"/>
            <wp:effectExtent l="0" t="0" r="0" b="571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6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2C" w:rsidRDefault="007042A4" w:rsidP="00F23EA9">
      <w:pPr>
        <w:spacing w:line="240" w:lineRule="auto"/>
        <w:ind w:left="567" w:right="567"/>
      </w:pPr>
      <w:r>
        <w:t xml:space="preserve">      </w:t>
      </w:r>
    </w:p>
    <w:p w:rsidR="00822A4D" w:rsidRDefault="00822A4D" w:rsidP="00F23EA9">
      <w:pPr>
        <w:spacing w:line="240" w:lineRule="auto"/>
        <w:ind w:left="567" w:right="567"/>
      </w:pPr>
      <w:r>
        <w:rPr>
          <w:noProof/>
          <w:lang w:eastAsia="ru-RU"/>
        </w:rPr>
        <w:drawing>
          <wp:inline distT="0" distB="0" distL="0" distR="0" wp14:anchorId="6E7D9E82" wp14:editId="6436DAD5">
            <wp:extent cx="2745105" cy="183261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4D" w:rsidRDefault="00822A4D" w:rsidP="00F23EA9">
      <w:pPr>
        <w:spacing w:line="240" w:lineRule="auto"/>
        <w:ind w:left="567" w:right="567"/>
      </w:pPr>
    </w:p>
    <w:p w:rsidR="00F02C5C" w:rsidRDefault="00822A4D" w:rsidP="00F23EA9">
      <w:pPr>
        <w:spacing w:line="240" w:lineRule="auto"/>
        <w:ind w:left="567" w:right="567"/>
        <w:sectPr w:rsidR="00F02C5C" w:rsidSect="00F02C5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6244BBA5" wp14:editId="01DF8D33">
            <wp:extent cx="2671200" cy="1782000"/>
            <wp:effectExtent l="0" t="0" r="0" b="889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00" cy="17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A4" w:rsidRDefault="007042A4" w:rsidP="00F23EA9">
      <w:pPr>
        <w:spacing w:line="240" w:lineRule="auto"/>
        <w:ind w:left="567" w:right="567"/>
      </w:pPr>
    </w:p>
    <w:p w:rsidR="007042A4" w:rsidRDefault="007042A4" w:rsidP="007042A4">
      <w:pPr>
        <w:spacing w:line="240" w:lineRule="auto"/>
        <w:ind w:left="567" w:right="567"/>
      </w:pPr>
      <w:r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5558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posOffset>9424988</wp:posOffset>
            </wp:positionV>
            <wp:extent cx="1158875" cy="1229995"/>
            <wp:effectExtent l="2540" t="0" r="5715" b="5715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8875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</w:t>
      </w:r>
    </w:p>
    <w:p w:rsidR="00F23EA9" w:rsidRDefault="007042A4" w:rsidP="007042A4">
      <w:pPr>
        <w:spacing w:line="240" w:lineRule="auto"/>
        <w:ind w:left="567" w:right="567"/>
      </w:pPr>
      <w:r>
        <w:t xml:space="preserve">                                       </w:t>
      </w:r>
    </w:p>
    <w:p w:rsidR="00F23EA9" w:rsidRDefault="00F23EA9" w:rsidP="00F23EA9">
      <w:pPr>
        <w:spacing w:line="240" w:lineRule="auto"/>
        <w:ind w:left="567" w:right="567"/>
        <w:jc w:val="right"/>
      </w:pPr>
    </w:p>
    <w:p w:rsidR="00F23EA9" w:rsidRDefault="00F23EA9" w:rsidP="007042A4">
      <w:pPr>
        <w:spacing w:line="240" w:lineRule="auto"/>
        <w:ind w:left="567" w:right="567"/>
        <w:jc w:val="right"/>
      </w:pPr>
    </w:p>
    <w:p w:rsidR="00F23EA9" w:rsidRDefault="00F23EA9" w:rsidP="00F23EA9">
      <w:pPr>
        <w:spacing w:line="240" w:lineRule="auto"/>
        <w:ind w:left="567" w:right="567"/>
      </w:pPr>
    </w:p>
    <w:p w:rsidR="00822A4D" w:rsidRDefault="00822A4D" w:rsidP="00EB74A8">
      <w:pPr>
        <w:spacing w:line="240" w:lineRule="auto"/>
        <w:ind w:left="567" w:right="567"/>
        <w:jc w:val="center"/>
      </w:pPr>
    </w:p>
    <w:p w:rsidR="00822A4D" w:rsidRDefault="00822A4D" w:rsidP="00EB74A8">
      <w:pPr>
        <w:spacing w:line="240" w:lineRule="auto"/>
        <w:ind w:left="567" w:right="567"/>
        <w:jc w:val="center"/>
      </w:pPr>
    </w:p>
    <w:p w:rsidR="006F092C" w:rsidRDefault="00B974B7" w:rsidP="00EB74A8">
      <w:pPr>
        <w:spacing w:line="240" w:lineRule="auto"/>
        <w:ind w:left="567" w:right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82000" cy="2667600"/>
            <wp:effectExtent l="0" t="0" r="889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6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4D" w:rsidRDefault="00822A4D" w:rsidP="00EB74A8">
      <w:pPr>
        <w:spacing w:line="240" w:lineRule="auto"/>
        <w:ind w:left="567" w:right="567"/>
        <w:jc w:val="center"/>
      </w:pPr>
    </w:p>
    <w:p w:rsidR="006F092C" w:rsidRDefault="00822A4D" w:rsidP="001A10DD">
      <w:pPr>
        <w:spacing w:line="240" w:lineRule="auto"/>
        <w:ind w:left="567" w:right="567"/>
        <w:jc w:val="both"/>
      </w:pPr>
      <w:r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page">
              <wp:posOffset>6309360</wp:posOffset>
            </wp:positionH>
            <wp:positionV relativeFrom="page">
              <wp:posOffset>0</wp:posOffset>
            </wp:positionV>
            <wp:extent cx="1158875" cy="1229995"/>
            <wp:effectExtent l="2540" t="0" r="5715" b="5715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8875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2595">
        <w:rPr>
          <w:noProof/>
          <w:lang w:eastAsia="ru-RU"/>
        </w:rPr>
        <w:drawing>
          <wp:anchor distT="0" distB="0" distL="114300" distR="114300" simplePos="0" relativeHeight="251569152" behindDoc="0" locked="0" layoutInCell="1" allowOverlap="1">
            <wp:simplePos x="0" y="0"/>
            <wp:positionH relativeFrom="column">
              <wp:posOffset>5257800</wp:posOffset>
            </wp:positionH>
            <wp:positionV relativeFrom="page">
              <wp:posOffset>9439910</wp:posOffset>
            </wp:positionV>
            <wp:extent cx="1158240" cy="1225550"/>
            <wp:effectExtent l="0" t="0" r="0" b="0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5824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092C" w:rsidRDefault="00822A4D" w:rsidP="001A10DD">
      <w:pPr>
        <w:spacing w:line="240" w:lineRule="auto"/>
        <w:ind w:left="567" w:right="567"/>
        <w:jc w:val="both"/>
      </w:pPr>
      <w:r>
        <w:rPr>
          <w:noProof/>
        </w:rPr>
        <w:drawing>
          <wp:inline distT="0" distB="0" distL="0" distR="0" wp14:anchorId="30B69FDA" wp14:editId="691F4B1B">
            <wp:extent cx="2745105" cy="19208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2C" w:rsidRDefault="006F092C" w:rsidP="001A10DD">
      <w:pPr>
        <w:spacing w:line="240" w:lineRule="auto"/>
        <w:ind w:left="567" w:right="567"/>
        <w:jc w:val="both"/>
      </w:pPr>
    </w:p>
    <w:p w:rsidR="000D6524" w:rsidRDefault="000D6524" w:rsidP="001A10DD">
      <w:pPr>
        <w:spacing w:line="240" w:lineRule="auto"/>
        <w:ind w:left="567" w:right="567"/>
        <w:jc w:val="both"/>
        <w:sectPr w:rsidR="000D6524" w:rsidSect="000D652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22A4D" w:rsidRDefault="00822A4D" w:rsidP="00822A4D">
      <w:pPr>
        <w:spacing w:line="240" w:lineRule="auto"/>
        <w:ind w:left="567" w:righ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618000" cy="2415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00" cy="2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5A" w:rsidRPr="00A8235A" w:rsidRDefault="00A8235A" w:rsidP="00A8235A">
      <w:pPr>
        <w:spacing w:line="240" w:lineRule="auto"/>
        <w:ind w:left="567" w:right="567"/>
        <w:jc w:val="both"/>
      </w:pPr>
      <w:r w:rsidRPr="00921E1A">
        <w:rPr>
          <w:rFonts w:ascii="Georgia" w:hAnsi="Georgi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94615</wp:posOffset>
            </wp:positionV>
            <wp:extent cx="3239770" cy="2530475"/>
            <wp:effectExtent l="0" t="0" r="0" b="3175"/>
            <wp:wrapThrough wrapText="bothSides">
              <wp:wrapPolygon edited="0">
                <wp:start x="0" y="0"/>
                <wp:lineTo x="0" y="21464"/>
                <wp:lineTo x="21465" y="21464"/>
                <wp:lineTo x="21465" y="0"/>
                <wp:lineTo x="0" y="0"/>
              </wp:wrapPolygon>
            </wp:wrapThrough>
            <wp:docPr id="256" name="Рисунок 256" descr="DSC0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SC0030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65FC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6242685</wp:posOffset>
            </wp:positionH>
            <wp:positionV relativeFrom="page">
              <wp:posOffset>9408160</wp:posOffset>
            </wp:positionV>
            <wp:extent cx="1158875" cy="1229995"/>
            <wp:effectExtent l="2540" t="0" r="5715" b="5715"/>
            <wp:wrapNone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8875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65FC">
        <w:rPr>
          <w:noProof/>
          <w:lang w:eastAsia="ru-RU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page">
              <wp:posOffset>131763</wp:posOffset>
            </wp:positionH>
            <wp:positionV relativeFrom="page">
              <wp:posOffset>21272</wp:posOffset>
            </wp:positionV>
            <wp:extent cx="1158240" cy="1231265"/>
            <wp:effectExtent l="38100" t="0" r="22860" b="0"/>
            <wp:wrapNone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824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5F24">
        <w:rPr>
          <w:rFonts w:ascii="Times New Roman" w:eastAsia="Times New Roman" w:hAnsi="Times New Roman" w:cs="Times New Roman"/>
          <w:sz w:val="24"/>
          <w:szCs w:val="24"/>
        </w:rPr>
        <w:t>На прощание заглянули в дом-музей, где родился и рос Ваня Попов-будущий святитель Иннокентий Вениаминов, апостол Сибири и Америки. Русская печь, иконы в углу… Многие старинные экспонаты дома-музея принесли с чердаков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5F24">
        <w:rPr>
          <w:rFonts w:ascii="Times New Roman" w:eastAsia="Times New Roman" w:hAnsi="Times New Roman" w:cs="Times New Roman"/>
          <w:sz w:val="24"/>
          <w:szCs w:val="24"/>
        </w:rPr>
        <w:t>местные жители.</w:t>
      </w:r>
      <w:r w:rsidRPr="00A8235A">
        <w:rPr>
          <w:rFonts w:ascii="Georgia" w:hAnsi="Georgia"/>
          <w:noProof/>
          <w:color w:val="333333"/>
          <w:sz w:val="21"/>
          <w:szCs w:val="21"/>
          <w:lang w:eastAsia="ru-RU"/>
        </w:rPr>
        <w:t xml:space="preserve"> </w:t>
      </w:r>
    </w:p>
    <w:p w:rsidR="00AC5F24" w:rsidRDefault="00A8235A" w:rsidP="00A8235A">
      <w:pPr>
        <w:spacing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MS Mincho" w:hAnsi="Calibri" w:cs="Calibri"/>
          <w:b/>
          <w:noProof/>
          <w:sz w:val="28"/>
          <w:lang w:eastAsia="ru-RU"/>
        </w:rPr>
        <w:drawing>
          <wp:anchor distT="0" distB="0" distL="114300" distR="114300" simplePos="0" relativeHeight="251564032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158240" cy="1225550"/>
            <wp:effectExtent l="0" t="0" r="381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5F24" w:rsidRPr="00AC5F24">
        <w:rPr>
          <w:rFonts w:ascii="Times New Roman" w:eastAsia="Times New Roman" w:hAnsi="Times New Roman" w:cs="Times New Roman"/>
          <w:sz w:val="24"/>
          <w:szCs w:val="24"/>
        </w:rPr>
        <w:t>Впечатлений очень много. И радостных и поучительных и печальных. Не покидало ощущение, что сам святитель Иннокентий встретил нас и провел по своим родным местам.</w:t>
      </w:r>
      <w:r w:rsidR="00AC5F24" w:rsidRPr="00AC5F24">
        <w:rPr>
          <w:rFonts w:ascii="Times New Roman" w:eastAsia="Times New Roman" w:hAnsi="Times New Roman" w:cs="Times New Roman"/>
          <w:sz w:val="24"/>
          <w:szCs w:val="24"/>
        </w:rPr>
        <w:br/>
        <w:t xml:space="preserve">Искреннее благодарим администрацию Краеведческого музея и сотрудников Ангинского Культурно-просветительского центра за организацию поездки и экскурсию, а также отца Игоря за совместную молитву. Домой возвращались счастливые и одухотворенные, </w:t>
      </w:r>
      <w:r w:rsidR="00D57730">
        <w:rPr>
          <w:rFonts w:ascii="Calibri" w:eastAsia="MS Mincho" w:hAnsi="Calibri" w:cs="Calibri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768832" behindDoc="0" locked="0" layoutInCell="1" allowOverlap="1" wp14:anchorId="25C9C813" wp14:editId="490D4DA1">
            <wp:simplePos x="0" y="0"/>
            <wp:positionH relativeFrom="page">
              <wp:posOffset>60960</wp:posOffset>
            </wp:positionH>
            <wp:positionV relativeFrom="page">
              <wp:posOffset>67310</wp:posOffset>
            </wp:positionV>
            <wp:extent cx="1158240" cy="1225550"/>
            <wp:effectExtent l="0" t="0" r="3810" b="0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5F24" w:rsidRPr="00AC5F24">
        <w:rPr>
          <w:rFonts w:ascii="Times New Roman" w:eastAsia="Times New Roman" w:hAnsi="Times New Roman" w:cs="Times New Roman"/>
          <w:sz w:val="24"/>
          <w:szCs w:val="24"/>
        </w:rPr>
        <w:t>Также прыгали на кочках, смеялись и пели песни. Наши ребята не знают усталости.</w:t>
      </w:r>
      <w:r>
        <w:t xml:space="preserve"> </w:t>
      </w:r>
      <w:r w:rsidR="00AC5F24" w:rsidRPr="00AC5F24">
        <w:rPr>
          <w:rFonts w:ascii="Times New Roman" w:eastAsia="Times New Roman" w:hAnsi="Times New Roman" w:cs="Times New Roman"/>
          <w:sz w:val="24"/>
          <w:szCs w:val="24"/>
        </w:rPr>
        <w:t>Слава Богу за все!</w:t>
      </w:r>
    </w:p>
    <w:p w:rsidR="00E6155F" w:rsidRDefault="00E6155F" w:rsidP="00A8235A">
      <w:pPr>
        <w:spacing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55F" w:rsidRDefault="00E6155F" w:rsidP="00A8235A">
      <w:pPr>
        <w:spacing w:line="24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155F" w:rsidRDefault="00874F35" w:rsidP="00822A4D">
      <w:pPr>
        <w:spacing w:line="240" w:lineRule="auto"/>
        <w:ind w:right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8635" cy="2867025"/>
            <wp:effectExtent l="19050" t="0" r="5715" b="0"/>
            <wp:docPr id="227" name="Рисунок 6" descr="D:\Со старого компа\Мои Документы\Сентябрь 2017\Гранты\Православная иннициатива Даша\Диск\Наши фото\Анга\IMG_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 старого компа\Мои Документы\Сентябрь 2017\Гранты\Православная иннициатива Даша\Диск\Наши фото\Анга\IMG_6086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55F" w:rsidRPr="00822A4D" w:rsidRDefault="00E6155F" w:rsidP="00E6155F">
      <w:pPr>
        <w:jc w:val="both"/>
        <w:rPr>
          <w:rFonts w:ascii="Times New Roman" w:hAnsi="Times New Roman"/>
          <w:sz w:val="24"/>
          <w:szCs w:val="24"/>
        </w:rPr>
      </w:pPr>
      <w:r w:rsidRPr="00822A4D">
        <w:rPr>
          <w:rFonts w:ascii="Times New Roman" w:hAnsi="Times New Roman"/>
          <w:sz w:val="24"/>
          <w:szCs w:val="24"/>
        </w:rPr>
        <w:t>Жизнь Святителя Иннокентия ( Вениаминова) – это пример служения своему народу. Он родился и начал свою подвижническую деятельность на Иркутской земле,</w:t>
      </w:r>
      <w:r w:rsidRPr="00822A4D">
        <w:rPr>
          <w:rFonts w:ascii="Times New Roman" w:hAnsi="Times New Roman"/>
          <w:iCs/>
          <w:sz w:val="24"/>
          <w:szCs w:val="24"/>
        </w:rPr>
        <w:t xml:space="preserve"> прошел путь от сельского приходского священника до московского митрополита.</w:t>
      </w:r>
      <w:r w:rsidRPr="00822A4D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822A4D">
        <w:rPr>
          <w:rFonts w:ascii="Times New Roman" w:hAnsi="Times New Roman"/>
          <w:b/>
          <w:sz w:val="24"/>
          <w:szCs w:val="24"/>
        </w:rPr>
        <w:t xml:space="preserve"> </w:t>
      </w:r>
      <w:r w:rsidRPr="00822A4D">
        <w:rPr>
          <w:rFonts w:ascii="Times New Roman" w:hAnsi="Times New Roman"/>
          <w:bCs/>
          <w:sz w:val="24"/>
          <w:szCs w:val="24"/>
        </w:rPr>
        <w:t xml:space="preserve">Священник, исследователь, писатель, ученый–натуралист - вся его деятельность была направлена </w:t>
      </w:r>
      <w:r w:rsidRPr="00822A4D">
        <w:rPr>
          <w:rFonts w:ascii="Times New Roman" w:hAnsi="Times New Roman"/>
          <w:sz w:val="24"/>
          <w:szCs w:val="24"/>
        </w:rPr>
        <w:t xml:space="preserve">на благо человека. В своем служении он не забывал о людях страждущих и больных, помогал каждому, кто к нему обращался. </w:t>
      </w:r>
    </w:p>
    <w:p w:rsidR="00E6155F" w:rsidRPr="00A8235A" w:rsidRDefault="00E6155F" w:rsidP="00A8235A">
      <w:pPr>
        <w:spacing w:line="240" w:lineRule="auto"/>
        <w:ind w:right="567"/>
        <w:jc w:val="both"/>
      </w:pPr>
    </w:p>
    <w:p w:rsidR="00333CB2" w:rsidRDefault="00B6643D" w:rsidP="00A8235A">
      <w:pPr>
        <w:spacing w:line="240" w:lineRule="auto"/>
        <w:ind w:left="567" w:right="567"/>
        <w:jc w:val="center"/>
        <w:rPr>
          <w:b/>
          <w:i/>
          <w:color w:val="4472C4" w:themeColor="accent1"/>
          <w:sz w:val="24"/>
          <w:szCs w:val="24"/>
        </w:rPr>
      </w:pPr>
      <w:r>
        <w:rPr>
          <w:b/>
          <w:i/>
          <w:noProof/>
          <w:color w:val="4472C4" w:themeColor="accent1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6255703</wp:posOffset>
            </wp:positionH>
            <wp:positionV relativeFrom="page">
              <wp:posOffset>52705</wp:posOffset>
            </wp:positionV>
            <wp:extent cx="1231265" cy="1225550"/>
            <wp:effectExtent l="2858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12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35A" w:rsidRPr="00822A4D" w:rsidRDefault="00822A4D" w:rsidP="00822A4D">
      <w:pPr>
        <w:spacing w:line="240" w:lineRule="auto"/>
        <w:ind w:right="567"/>
        <w:jc w:val="center"/>
        <w:rPr>
          <w:b/>
          <w:i/>
          <w:color w:val="4472C4" w:themeColor="accent1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05F0D3F0" wp14:editId="02FF400F">
            <wp:simplePos x="0" y="0"/>
            <wp:positionH relativeFrom="column">
              <wp:posOffset>-1038225</wp:posOffset>
            </wp:positionH>
            <wp:positionV relativeFrom="page">
              <wp:posOffset>9399907</wp:posOffset>
            </wp:positionV>
            <wp:extent cx="1231265" cy="1225550"/>
            <wp:effectExtent l="2858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12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3A2460B0" wp14:editId="209E204C">
            <wp:simplePos x="0" y="0"/>
            <wp:positionH relativeFrom="column">
              <wp:posOffset>5210176</wp:posOffset>
            </wp:positionH>
            <wp:positionV relativeFrom="page">
              <wp:posOffset>9404667</wp:posOffset>
            </wp:positionV>
            <wp:extent cx="1231265" cy="1225550"/>
            <wp:effectExtent l="0" t="0" r="0" b="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12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3A2460B0" wp14:editId="209E204C">
            <wp:simplePos x="0" y="0"/>
            <wp:positionH relativeFrom="column">
              <wp:posOffset>5158741</wp:posOffset>
            </wp:positionH>
            <wp:positionV relativeFrom="page">
              <wp:posOffset>54292</wp:posOffset>
            </wp:positionV>
            <wp:extent cx="1231265" cy="1225550"/>
            <wp:effectExtent l="0" t="0" r="0" b="0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12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235A" w:rsidRPr="00145F24">
        <w:rPr>
          <w:b/>
          <w:i/>
          <w:color w:val="4472C4" w:themeColor="accent1"/>
          <w:sz w:val="32"/>
          <w:szCs w:val="32"/>
        </w:rPr>
        <w:t>Ларец духовной мудрости.</w:t>
      </w:r>
    </w:p>
    <w:p w:rsidR="00145F24" w:rsidRPr="00145F24" w:rsidRDefault="00145F24" w:rsidP="00145F24">
      <w:pPr>
        <w:spacing w:line="240" w:lineRule="auto"/>
        <w:ind w:left="567" w:right="567"/>
        <w:jc w:val="both"/>
        <w:rPr>
          <w:b/>
          <w:i/>
          <w:color w:val="0070C0"/>
          <w:sz w:val="28"/>
          <w:szCs w:val="28"/>
        </w:rPr>
      </w:pPr>
      <w:r w:rsidRPr="00145F24">
        <w:rPr>
          <w:b/>
          <w:i/>
          <w:color w:val="0070C0"/>
          <w:sz w:val="28"/>
          <w:szCs w:val="28"/>
        </w:rPr>
        <w:t>Проси Бога не столько о том, чтобы Он избавил нас от настоящих бедствий, но более о том, чтобы Он дал тебе силы перенести их.</w:t>
      </w:r>
      <w:r w:rsidR="00822A4D" w:rsidRPr="00822A4D">
        <w:rPr>
          <w:noProof/>
          <w:lang w:eastAsia="ru-RU"/>
        </w:rPr>
        <w:t xml:space="preserve"> </w:t>
      </w:r>
    </w:p>
    <w:p w:rsidR="00A8235A" w:rsidRPr="007D4AAD" w:rsidRDefault="00C059D2" w:rsidP="00822A4D">
      <w:pPr>
        <w:spacing w:line="240" w:lineRule="auto"/>
        <w:ind w:left="567" w:right="567"/>
        <w:jc w:val="center"/>
        <w:rPr>
          <w:b/>
          <w:i/>
          <w:iCs/>
          <w:color w:val="0070C0"/>
          <w:sz w:val="28"/>
          <w:szCs w:val="28"/>
        </w:rPr>
      </w:pPr>
      <w:hyperlink r:id="rId92" w:tooltip="Митрополит Московский Иннокентий" w:history="1">
        <w:r w:rsidR="00145F24" w:rsidRPr="00145F24">
          <w:rPr>
            <w:rStyle w:val="ac"/>
            <w:b/>
            <w:i/>
            <w:iCs/>
            <w:sz w:val="28"/>
            <w:szCs w:val="28"/>
            <w:u w:val="none"/>
          </w:rPr>
          <w:t>Митрополит Московский Иннокентий</w:t>
        </w:r>
      </w:hyperlink>
      <w:r w:rsidR="007D4AAD">
        <w:rPr>
          <w:b/>
          <w:i/>
          <w:color w:val="0070C0"/>
          <w:sz w:val="28"/>
          <w:szCs w:val="28"/>
        </w:rPr>
        <w:t>.</w:t>
      </w:r>
    </w:p>
    <w:p w:rsidR="006F092C" w:rsidRDefault="006F092C" w:rsidP="001A10DD">
      <w:pPr>
        <w:spacing w:line="240" w:lineRule="auto"/>
        <w:ind w:left="567" w:right="567"/>
        <w:jc w:val="both"/>
      </w:pPr>
    </w:p>
    <w:p w:rsidR="00C66E95" w:rsidRDefault="00D57730" w:rsidP="002411B1">
      <w:pPr>
        <w:spacing w:line="240" w:lineRule="auto"/>
        <w:ind w:left="567" w:right="567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0880" behindDoc="0" locked="0" layoutInCell="1" allowOverlap="1" wp14:anchorId="47108012" wp14:editId="5F0E0A47">
            <wp:simplePos x="0" y="0"/>
            <wp:positionH relativeFrom="column">
              <wp:posOffset>5210176</wp:posOffset>
            </wp:positionH>
            <wp:positionV relativeFrom="page">
              <wp:posOffset>24131</wp:posOffset>
            </wp:positionV>
            <wp:extent cx="1231265" cy="1225550"/>
            <wp:effectExtent l="0" t="0" r="0" b="0"/>
            <wp:wrapNone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12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_GoBack"/>
      <w:r w:rsidR="00E6155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89600" cy="3326400"/>
            <wp:effectExtent l="0" t="0" r="0" b="0"/>
            <wp:docPr id="225" name="Рисунок 5" descr="D:\Users\Фёдоровы\Pictures\И. М\Анга октябрь\Фильм\IMG_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Фёдоровы\Pictures\И. М\Анга октябрь\Фильм\IMG_1198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00" cy="332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C66E95" w:rsidRDefault="00C66E95" w:rsidP="002411B1">
      <w:pPr>
        <w:spacing w:line="240" w:lineRule="auto"/>
        <w:ind w:left="567" w:right="567"/>
        <w:jc w:val="center"/>
        <w:rPr>
          <w:b/>
          <w:sz w:val="28"/>
          <w:szCs w:val="28"/>
        </w:rPr>
      </w:pPr>
    </w:p>
    <w:p w:rsidR="00E6155F" w:rsidRPr="00D57730" w:rsidRDefault="00E6155F" w:rsidP="00E6155F">
      <w:pPr>
        <w:rPr>
          <w:rFonts w:ascii="Times New Roman" w:eastAsia="Calibri" w:hAnsi="Times New Roman" w:cs="Times New Roman"/>
          <w:sz w:val="28"/>
          <w:szCs w:val="28"/>
        </w:rPr>
      </w:pPr>
      <w:r w:rsidRPr="00D57730">
        <w:rPr>
          <w:rFonts w:ascii="Times New Roman" w:eastAsia="Calibri" w:hAnsi="Times New Roman" w:cs="Times New Roman"/>
          <w:sz w:val="28"/>
          <w:szCs w:val="28"/>
        </w:rPr>
        <w:t>Данная газета выпущена  в рамках проекта :« Творческое развитие и трудовая реабилитация людей с ограниченными возможностями»  Международный грантовый конкурс «Православная инициатива 2017-2018»</w:t>
      </w:r>
    </w:p>
    <w:p w:rsidR="00C66E95" w:rsidRDefault="00C66E95" w:rsidP="002411B1">
      <w:pPr>
        <w:spacing w:line="240" w:lineRule="auto"/>
        <w:ind w:left="567" w:right="567"/>
        <w:jc w:val="center"/>
        <w:rPr>
          <w:b/>
          <w:sz w:val="28"/>
          <w:szCs w:val="28"/>
        </w:rPr>
      </w:pPr>
    </w:p>
    <w:p w:rsidR="00D57730" w:rsidRDefault="00D57730" w:rsidP="00B6643D">
      <w:pPr>
        <w:spacing w:line="240" w:lineRule="auto"/>
        <w:ind w:left="567" w:right="567"/>
        <w:jc w:val="center"/>
        <w:rPr>
          <w:rFonts w:ascii="Calibri" w:eastAsia="MS Mincho" w:hAnsi="Calibri" w:cs="Calibri"/>
          <w:b/>
          <w:sz w:val="28"/>
          <w:lang w:eastAsia="ru-RU"/>
        </w:rPr>
      </w:pPr>
    </w:p>
    <w:p w:rsidR="00D57730" w:rsidRDefault="00D57730" w:rsidP="00B6643D">
      <w:pPr>
        <w:spacing w:line="240" w:lineRule="auto"/>
        <w:ind w:left="567" w:right="567"/>
        <w:jc w:val="center"/>
        <w:rPr>
          <w:rFonts w:ascii="Calibri" w:eastAsia="MS Mincho" w:hAnsi="Calibri" w:cs="Calibri"/>
          <w:b/>
          <w:sz w:val="28"/>
          <w:lang w:eastAsia="ru-RU"/>
        </w:rPr>
      </w:pPr>
    </w:p>
    <w:p w:rsidR="00D57730" w:rsidRDefault="00D57730" w:rsidP="00B6643D">
      <w:pPr>
        <w:spacing w:line="240" w:lineRule="auto"/>
        <w:ind w:left="567" w:right="567"/>
        <w:jc w:val="center"/>
        <w:rPr>
          <w:rFonts w:ascii="Calibri" w:eastAsia="MS Mincho" w:hAnsi="Calibri" w:cs="Calibri"/>
          <w:b/>
          <w:sz w:val="28"/>
          <w:lang w:eastAsia="ru-RU"/>
        </w:rPr>
      </w:pPr>
    </w:p>
    <w:p w:rsidR="00D57730" w:rsidRDefault="00D57730" w:rsidP="00B6643D">
      <w:pPr>
        <w:spacing w:line="240" w:lineRule="auto"/>
        <w:ind w:left="567" w:right="567"/>
        <w:jc w:val="center"/>
        <w:rPr>
          <w:rFonts w:ascii="Calibri" w:eastAsia="MS Mincho" w:hAnsi="Calibri" w:cs="Calibri"/>
          <w:b/>
          <w:sz w:val="28"/>
          <w:lang w:eastAsia="ru-RU"/>
        </w:rPr>
      </w:pPr>
    </w:p>
    <w:p w:rsidR="00D57730" w:rsidRDefault="00D57730" w:rsidP="00B6643D">
      <w:pPr>
        <w:spacing w:line="240" w:lineRule="auto"/>
        <w:ind w:left="567" w:right="567"/>
        <w:jc w:val="center"/>
        <w:rPr>
          <w:rFonts w:ascii="Calibri" w:eastAsia="MS Mincho" w:hAnsi="Calibri" w:cs="Calibri"/>
          <w:b/>
          <w:sz w:val="28"/>
          <w:lang w:eastAsia="ru-RU"/>
        </w:rPr>
      </w:pPr>
    </w:p>
    <w:p w:rsidR="00B865FC" w:rsidRPr="00B6643D" w:rsidRDefault="00B865FC" w:rsidP="00B6643D">
      <w:pPr>
        <w:spacing w:line="240" w:lineRule="auto"/>
        <w:ind w:left="567" w:right="567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63008" behindDoc="0" locked="0" layoutInCell="1" allowOverlap="1">
            <wp:simplePos x="0" y="0"/>
            <wp:positionH relativeFrom="column">
              <wp:posOffset>-943293</wp:posOffset>
            </wp:positionH>
            <wp:positionV relativeFrom="page">
              <wp:posOffset>61914</wp:posOffset>
            </wp:positionV>
            <wp:extent cx="1231265" cy="1225550"/>
            <wp:effectExtent l="2858" t="0" r="0" b="0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126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1D0D" w:rsidRPr="002A1D0D">
        <w:rPr>
          <w:rFonts w:ascii="Calibri" w:eastAsia="MS Mincho" w:hAnsi="Calibri" w:cs="Calibri"/>
          <w:b/>
          <w:sz w:val="28"/>
          <w:lang w:eastAsia="ru-RU"/>
        </w:rPr>
        <w:t>Контакт</w:t>
      </w:r>
      <w:r>
        <w:rPr>
          <w:rFonts w:ascii="Calibri" w:eastAsia="MS Mincho" w:hAnsi="Calibri" w:cs="Calibri"/>
          <w:b/>
          <w:sz w:val="28"/>
          <w:lang w:eastAsia="ru-RU"/>
        </w:rPr>
        <w:t>ы:</w:t>
      </w:r>
    </w:p>
    <w:p w:rsidR="00822A4D" w:rsidRDefault="00822A4D" w:rsidP="00B865FC">
      <w:pPr>
        <w:spacing w:line="240" w:lineRule="auto"/>
        <w:ind w:left="567" w:right="567"/>
        <w:jc w:val="right"/>
        <w:rPr>
          <w:rFonts w:ascii="Calibri" w:eastAsia="MS Mincho" w:hAnsi="Calibri" w:cs="Calibri"/>
          <w:i/>
          <w:lang w:eastAsia="ru-RU"/>
        </w:rPr>
      </w:pPr>
    </w:p>
    <w:p w:rsidR="00822A4D" w:rsidRDefault="00822A4D" w:rsidP="00B865FC">
      <w:pPr>
        <w:spacing w:line="240" w:lineRule="auto"/>
        <w:ind w:left="567" w:right="567"/>
        <w:jc w:val="right"/>
        <w:rPr>
          <w:rFonts w:ascii="Calibri" w:eastAsia="MS Mincho" w:hAnsi="Calibri" w:cs="Calibri"/>
          <w:i/>
          <w:lang w:eastAsia="ru-RU"/>
        </w:rPr>
      </w:pPr>
    </w:p>
    <w:p w:rsidR="00822A4D" w:rsidRDefault="00822A4D" w:rsidP="00B865FC">
      <w:pPr>
        <w:spacing w:line="240" w:lineRule="auto"/>
        <w:ind w:left="567" w:right="567"/>
        <w:jc w:val="right"/>
        <w:rPr>
          <w:rFonts w:ascii="Calibri" w:eastAsia="MS Mincho" w:hAnsi="Calibri" w:cs="Calibri"/>
          <w:i/>
          <w:lang w:eastAsia="ru-RU"/>
        </w:rPr>
      </w:pPr>
    </w:p>
    <w:p w:rsidR="00822A4D" w:rsidRDefault="00822A4D" w:rsidP="00B865FC">
      <w:pPr>
        <w:spacing w:line="240" w:lineRule="auto"/>
        <w:ind w:left="567" w:right="567"/>
        <w:jc w:val="right"/>
        <w:rPr>
          <w:rFonts w:ascii="Calibri" w:eastAsia="MS Mincho" w:hAnsi="Calibri" w:cs="Calibri"/>
          <w:i/>
          <w:lang w:eastAsia="ru-RU"/>
        </w:rPr>
      </w:pPr>
    </w:p>
    <w:p w:rsidR="00822A4D" w:rsidRDefault="00822A4D" w:rsidP="00B865FC">
      <w:pPr>
        <w:spacing w:line="240" w:lineRule="auto"/>
        <w:ind w:left="567" w:right="567"/>
        <w:jc w:val="right"/>
        <w:rPr>
          <w:rFonts w:ascii="Calibri" w:eastAsia="MS Mincho" w:hAnsi="Calibri" w:cs="Calibri"/>
          <w:i/>
          <w:lang w:eastAsia="ru-RU"/>
        </w:rPr>
      </w:pPr>
    </w:p>
    <w:p w:rsidR="002A1D0D" w:rsidRPr="00B865FC" w:rsidRDefault="002A1D0D" w:rsidP="00B865FC">
      <w:pPr>
        <w:spacing w:line="240" w:lineRule="auto"/>
        <w:ind w:left="567" w:right="567"/>
        <w:jc w:val="right"/>
        <w:rPr>
          <w:b/>
          <w:i/>
          <w:color w:val="4472C4" w:themeColor="accent1"/>
          <w:sz w:val="28"/>
          <w:szCs w:val="28"/>
        </w:rPr>
      </w:pPr>
      <w:r w:rsidRPr="002A1D0D">
        <w:rPr>
          <w:rFonts w:ascii="Calibri" w:eastAsia="MS Mincho" w:hAnsi="Calibri" w:cs="Calibri"/>
          <w:i/>
          <w:lang w:eastAsia="ru-RU"/>
        </w:rPr>
        <w:t xml:space="preserve">Адрес в интернете </w:t>
      </w:r>
      <w:hyperlink r:id="rId94" w:tgtFrame="_blank" w:history="1">
        <w:r w:rsidRPr="002A1D0D">
          <w:rPr>
            <w:rFonts w:ascii="Calibri" w:eastAsia="MS Mincho" w:hAnsi="Calibri" w:cs="Calibri"/>
            <w:i/>
            <w:color w:val="0000FF"/>
            <w:u w:val="single"/>
            <w:lang w:eastAsia="ru-RU"/>
          </w:rPr>
          <w:t>http://nadezda.pravorg.ru/</w:t>
        </w:r>
      </w:hyperlink>
      <w:r w:rsidRPr="002A1D0D">
        <w:rPr>
          <w:rFonts w:ascii="Calibri" w:eastAsia="MS Mincho" w:hAnsi="Calibri" w:cs="Calibri"/>
          <w:i/>
          <w:lang w:eastAsia="ru-RU"/>
        </w:rPr>
        <w:br/>
      </w:r>
      <w:r w:rsidRPr="002A1D0D">
        <w:rPr>
          <w:rFonts w:ascii="Calibri" w:eastAsia="MS Mincho" w:hAnsi="Calibri" w:cs="Calibri"/>
          <w:i/>
          <w:lang w:val="en-US" w:eastAsia="ru-RU"/>
        </w:rPr>
        <w:t>E</w:t>
      </w:r>
      <w:r w:rsidRPr="002A1D0D">
        <w:rPr>
          <w:rFonts w:ascii="Calibri" w:eastAsia="MS Mincho" w:hAnsi="Calibri" w:cs="Calibri"/>
          <w:i/>
          <w:lang w:eastAsia="ru-RU"/>
        </w:rPr>
        <w:t>-</w:t>
      </w:r>
      <w:r w:rsidRPr="002A1D0D">
        <w:rPr>
          <w:rFonts w:ascii="Calibri" w:eastAsia="MS Mincho" w:hAnsi="Calibri" w:cs="Calibri"/>
          <w:i/>
          <w:lang w:val="en-US" w:eastAsia="ru-RU"/>
        </w:rPr>
        <w:t>mail</w:t>
      </w:r>
      <w:r w:rsidRPr="002A1D0D">
        <w:rPr>
          <w:rFonts w:ascii="Calibri" w:eastAsia="MS Mincho" w:hAnsi="Calibri" w:cs="Calibri"/>
          <w:i/>
          <w:lang w:eastAsia="ru-RU"/>
        </w:rPr>
        <w:t xml:space="preserve">: </w:t>
      </w:r>
      <w:hyperlink r:id="rId95" w:history="1">
        <w:r w:rsidRPr="002A1D0D">
          <w:rPr>
            <w:rFonts w:ascii="Calibri" w:eastAsia="MS Mincho" w:hAnsi="Calibri" w:cs="Calibri"/>
            <w:i/>
            <w:color w:val="0000FF"/>
            <w:u w:val="single"/>
            <w:lang w:val="en-US" w:eastAsia="ru-RU"/>
          </w:rPr>
          <w:t>irknadegda</w:t>
        </w:r>
        <w:r w:rsidRPr="002A1D0D">
          <w:rPr>
            <w:rFonts w:ascii="Calibri" w:eastAsia="MS Mincho" w:hAnsi="Calibri" w:cs="Calibri"/>
            <w:i/>
            <w:color w:val="0000FF"/>
            <w:u w:val="single"/>
            <w:lang w:eastAsia="ru-RU"/>
          </w:rPr>
          <w:t>@</w:t>
        </w:r>
        <w:r w:rsidRPr="002A1D0D">
          <w:rPr>
            <w:rFonts w:ascii="Calibri" w:eastAsia="MS Mincho" w:hAnsi="Calibri" w:cs="Calibri"/>
            <w:i/>
            <w:color w:val="0000FF"/>
            <w:u w:val="single"/>
            <w:lang w:val="en-US" w:eastAsia="ru-RU"/>
          </w:rPr>
          <w:t>mail</w:t>
        </w:r>
        <w:r w:rsidRPr="002A1D0D">
          <w:rPr>
            <w:rFonts w:ascii="Calibri" w:eastAsia="MS Mincho" w:hAnsi="Calibri" w:cs="Calibri"/>
            <w:i/>
            <w:color w:val="0000FF"/>
            <w:u w:val="single"/>
            <w:lang w:eastAsia="ru-RU"/>
          </w:rPr>
          <w:t>.</w:t>
        </w:r>
        <w:r w:rsidRPr="002A1D0D">
          <w:rPr>
            <w:rFonts w:ascii="Calibri" w:eastAsia="MS Mincho" w:hAnsi="Calibri" w:cs="Calibri"/>
            <w:i/>
            <w:color w:val="0000FF"/>
            <w:u w:val="single"/>
            <w:lang w:val="en-US" w:eastAsia="ru-RU"/>
          </w:rPr>
          <w:t>ru</w:t>
        </w:r>
      </w:hyperlink>
      <w:r w:rsidRPr="002A1D0D">
        <w:rPr>
          <w:rFonts w:ascii="Calibri" w:eastAsia="MS Mincho" w:hAnsi="Calibri" w:cs="Calibri"/>
          <w:i/>
          <w:lang w:eastAsia="ru-RU"/>
        </w:rPr>
        <w:t xml:space="preserve">,   </w:t>
      </w:r>
      <w:hyperlink r:id="rId96" w:history="1">
        <w:r w:rsidRPr="002A1D0D">
          <w:rPr>
            <w:rFonts w:ascii="Calibri" w:eastAsia="MS Mincho" w:hAnsi="Calibri" w:cs="Calibri"/>
            <w:i/>
            <w:color w:val="0000FF"/>
            <w:u w:val="single"/>
            <w:lang w:val="en-US" w:eastAsia="ru-RU"/>
          </w:rPr>
          <w:t>TAF</w:t>
        </w:r>
        <w:r w:rsidRPr="002A1D0D">
          <w:rPr>
            <w:rFonts w:ascii="Calibri" w:eastAsia="MS Mincho" w:hAnsi="Calibri" w:cs="Calibri"/>
            <w:i/>
            <w:color w:val="0000FF"/>
            <w:u w:val="single"/>
            <w:lang w:eastAsia="ru-RU"/>
          </w:rPr>
          <w:t>2@</w:t>
        </w:r>
        <w:r w:rsidRPr="002A1D0D">
          <w:rPr>
            <w:rFonts w:ascii="Calibri" w:eastAsia="MS Mincho" w:hAnsi="Calibri" w:cs="Calibri"/>
            <w:i/>
            <w:color w:val="0000FF"/>
            <w:u w:val="single"/>
            <w:lang w:val="en-US" w:eastAsia="ru-RU"/>
          </w:rPr>
          <w:t>mail</w:t>
        </w:r>
        <w:r w:rsidRPr="002A1D0D">
          <w:rPr>
            <w:rFonts w:ascii="Calibri" w:eastAsia="MS Mincho" w:hAnsi="Calibri" w:cs="Calibri"/>
            <w:i/>
            <w:color w:val="0000FF"/>
            <w:u w:val="single"/>
            <w:lang w:eastAsia="ru-RU"/>
          </w:rPr>
          <w:t>.</w:t>
        </w:r>
        <w:r w:rsidRPr="002A1D0D">
          <w:rPr>
            <w:rFonts w:ascii="Calibri" w:eastAsia="MS Mincho" w:hAnsi="Calibri" w:cs="Calibri"/>
            <w:i/>
            <w:color w:val="0000FF"/>
            <w:u w:val="single"/>
            <w:lang w:val="en-US" w:eastAsia="ru-RU"/>
          </w:rPr>
          <w:t>ru</w:t>
        </w:r>
      </w:hyperlink>
      <w:r w:rsidRPr="002A1D0D">
        <w:rPr>
          <w:rFonts w:ascii="Calibri" w:eastAsia="MS Mincho" w:hAnsi="Calibri" w:cs="Calibri"/>
          <w:lang w:eastAsia="ru-RU"/>
        </w:rPr>
        <w:t xml:space="preserve"> </w:t>
      </w:r>
      <w:r w:rsidRPr="002A1D0D">
        <w:rPr>
          <w:rFonts w:ascii="Calibri" w:eastAsia="MS Mincho" w:hAnsi="Calibri" w:cs="Calibri"/>
          <w:i/>
          <w:lang w:eastAsia="ru-RU"/>
        </w:rPr>
        <w:br/>
        <w:t>Тел.:</w:t>
      </w:r>
      <w:r w:rsidRPr="002A1D0D">
        <w:rPr>
          <w:rFonts w:ascii="Calibri" w:eastAsia="MS Mincho" w:hAnsi="Calibri" w:cs="Calibri"/>
          <w:lang w:eastAsia="ru-RU"/>
        </w:rPr>
        <w:t xml:space="preserve"> 8(3952)66-37-80</w:t>
      </w:r>
    </w:p>
    <w:p w:rsidR="002411B1" w:rsidRPr="00B865FC" w:rsidRDefault="00AF2DB9" w:rsidP="00B865FC">
      <w:pPr>
        <w:spacing w:after="0" w:line="240" w:lineRule="auto"/>
        <w:jc w:val="right"/>
        <w:rPr>
          <w:rFonts w:ascii="Calibri" w:eastAsia="MS Mincho" w:hAnsi="Calibri" w:cs="Calibri"/>
          <w:lang w:bidi="en-US"/>
        </w:rPr>
      </w:pPr>
      <w:r>
        <w:rPr>
          <w:rFonts w:ascii="Calibri" w:eastAsia="MS Mincho" w:hAnsi="Calibri" w:cs="Calibri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5251450</wp:posOffset>
            </wp:positionH>
            <wp:positionV relativeFrom="page">
              <wp:posOffset>9436735</wp:posOffset>
            </wp:positionV>
            <wp:extent cx="1158240" cy="1225550"/>
            <wp:effectExtent l="0" t="0" r="381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5824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MS Mincho" w:hAnsi="Calibri" w:cs="Calibri"/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align>bottom</wp:align>
            </wp:positionV>
            <wp:extent cx="1158240" cy="1225550"/>
            <wp:effectExtent l="4445" t="0" r="8255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5824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1D0D" w:rsidRPr="002A1D0D">
        <w:rPr>
          <w:rFonts w:ascii="Calibri" w:eastAsia="MS Mincho" w:hAnsi="Calibri" w:cs="Calibri"/>
          <w:i/>
          <w:lang w:bidi="en-US"/>
        </w:rPr>
        <w:t>Редактор:</w:t>
      </w:r>
      <w:r w:rsidR="002A1D0D" w:rsidRPr="002A1D0D">
        <w:rPr>
          <w:rFonts w:ascii="Calibri" w:eastAsia="MS Mincho" w:hAnsi="Calibri" w:cs="Calibri"/>
          <w:lang w:bidi="en-US"/>
        </w:rPr>
        <w:t xml:space="preserve"> </w:t>
      </w:r>
      <w:proofErr w:type="spellStart"/>
      <w:r w:rsidR="002A1D0D" w:rsidRPr="002A1D0D">
        <w:rPr>
          <w:rFonts w:ascii="Calibri" w:eastAsia="MS Mincho" w:hAnsi="Calibri" w:cs="Calibri"/>
          <w:lang w:bidi="en-US"/>
        </w:rPr>
        <w:t>Буглова</w:t>
      </w:r>
      <w:proofErr w:type="spellEnd"/>
      <w:r w:rsidR="002A1D0D" w:rsidRPr="002A1D0D">
        <w:rPr>
          <w:rFonts w:ascii="Calibri" w:eastAsia="MS Mincho" w:hAnsi="Calibri" w:cs="Calibri"/>
          <w:lang w:bidi="en-US"/>
        </w:rPr>
        <w:t xml:space="preserve"> И.М.</w:t>
      </w:r>
    </w:p>
    <w:sectPr w:rsidR="002411B1" w:rsidRPr="00B865FC" w:rsidSect="000D652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59D2" w:rsidRDefault="00C059D2" w:rsidP="001A10DD">
      <w:pPr>
        <w:spacing w:after="0" w:line="240" w:lineRule="auto"/>
      </w:pPr>
      <w:r>
        <w:separator/>
      </w:r>
    </w:p>
  </w:endnote>
  <w:endnote w:type="continuationSeparator" w:id="0">
    <w:p w:rsidR="00C059D2" w:rsidRDefault="00C059D2" w:rsidP="001A1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26567724"/>
      <w:docPartObj>
        <w:docPartGallery w:val="Page Numbers (Bottom of Page)"/>
        <w:docPartUnique/>
      </w:docPartObj>
    </w:sdtPr>
    <w:sdtEndPr/>
    <w:sdtContent>
      <w:p w:rsidR="001A10DD" w:rsidRDefault="00C059D2">
        <w:pPr>
          <w:pStyle w:val="a5"/>
          <w:jc w:val="right"/>
        </w:pPr>
      </w:p>
    </w:sdtContent>
  </w:sdt>
  <w:p w:rsidR="001A10DD" w:rsidRDefault="00C059D2" w:rsidP="001A10DD">
    <w:pPr>
      <w:pStyle w:val="a5"/>
      <w:jc w:val="center"/>
    </w:pPr>
    <w:r>
      <w:rPr>
        <w:noProof/>
      </w:rPr>
    </w:r>
    <w:r>
      <w:rPr>
        <w:noProof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Блок-схема: альтернативный процесс 7" o:spid="_x0000_s2049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fillcolor="#5c83b4" stroked="f" strokecolor="#737373">
          <v:textbox style="mso-next-textbox:#Блок-схема: альтернативный процесс 7">
            <w:txbxContent>
              <w:p w:rsidR="001A10DD" w:rsidRDefault="00844F62">
                <w:pPr>
                  <w:pStyle w:val="a5"/>
                  <w:pBdr>
                    <w:top w:val="single" w:sz="12" w:space="1" w:color="A5A5A5" w:themeColor="accent3"/>
                    <w:bottom w:val="single" w:sz="48" w:space="1" w:color="A5A5A5" w:themeColor="accent3"/>
                  </w:pBdr>
                  <w:jc w:val="center"/>
                  <w:rPr>
                    <w:sz w:val="28"/>
                    <w:szCs w:val="28"/>
                  </w:rPr>
                </w:pPr>
                <w:r>
                  <w:fldChar w:fldCharType="begin"/>
                </w:r>
                <w:r w:rsidR="001A10DD">
                  <w:instrText>PAGE    \* MERGEFORMAT</w:instrText>
                </w:r>
                <w:r>
                  <w:fldChar w:fldCharType="separate"/>
                </w:r>
                <w:r w:rsidR="00B20B13" w:rsidRPr="00B20B13">
                  <w:rPr>
                    <w:noProof/>
                    <w:sz w:val="28"/>
                    <w:szCs w:val="28"/>
                  </w:rPr>
                  <w:t>10</w:t>
                </w:r>
                <w:r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none"/>
          <w10:anchorlock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59D2" w:rsidRDefault="00C059D2" w:rsidP="001A10DD">
      <w:pPr>
        <w:spacing w:after="0" w:line="240" w:lineRule="auto"/>
      </w:pPr>
      <w:r>
        <w:separator/>
      </w:r>
    </w:p>
  </w:footnote>
  <w:footnote w:type="continuationSeparator" w:id="0">
    <w:p w:rsidR="00C059D2" w:rsidRDefault="00C059D2" w:rsidP="001A10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037E38"/>
    <w:multiLevelType w:val="multilevel"/>
    <w:tmpl w:val="FC946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111DB7"/>
    <w:multiLevelType w:val="multilevel"/>
    <w:tmpl w:val="49C0E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741D"/>
    <w:rsid w:val="000029ED"/>
    <w:rsid w:val="00024FD4"/>
    <w:rsid w:val="00030FC3"/>
    <w:rsid w:val="000D6524"/>
    <w:rsid w:val="0013392E"/>
    <w:rsid w:val="00145F24"/>
    <w:rsid w:val="00147823"/>
    <w:rsid w:val="001550C4"/>
    <w:rsid w:val="001A10DD"/>
    <w:rsid w:val="001A1EBB"/>
    <w:rsid w:val="001A2987"/>
    <w:rsid w:val="001A3685"/>
    <w:rsid w:val="001B1C70"/>
    <w:rsid w:val="001B5D36"/>
    <w:rsid w:val="001E068B"/>
    <w:rsid w:val="001E72E8"/>
    <w:rsid w:val="00216008"/>
    <w:rsid w:val="00237B83"/>
    <w:rsid w:val="002411B1"/>
    <w:rsid w:val="00263686"/>
    <w:rsid w:val="0029242E"/>
    <w:rsid w:val="002A1D0D"/>
    <w:rsid w:val="002A3080"/>
    <w:rsid w:val="002C6426"/>
    <w:rsid w:val="002C6510"/>
    <w:rsid w:val="002D66F4"/>
    <w:rsid w:val="00322A1E"/>
    <w:rsid w:val="00324A82"/>
    <w:rsid w:val="00333CB2"/>
    <w:rsid w:val="00337B3F"/>
    <w:rsid w:val="0037279F"/>
    <w:rsid w:val="00395764"/>
    <w:rsid w:val="00410053"/>
    <w:rsid w:val="00462B13"/>
    <w:rsid w:val="00466D99"/>
    <w:rsid w:val="004B2595"/>
    <w:rsid w:val="00514F89"/>
    <w:rsid w:val="00550B7A"/>
    <w:rsid w:val="00553CBB"/>
    <w:rsid w:val="00581544"/>
    <w:rsid w:val="00582D31"/>
    <w:rsid w:val="005D0795"/>
    <w:rsid w:val="00606003"/>
    <w:rsid w:val="006066FA"/>
    <w:rsid w:val="00613BA0"/>
    <w:rsid w:val="00621A56"/>
    <w:rsid w:val="006256F3"/>
    <w:rsid w:val="00631192"/>
    <w:rsid w:val="006404F7"/>
    <w:rsid w:val="00662427"/>
    <w:rsid w:val="006639E6"/>
    <w:rsid w:val="006A471B"/>
    <w:rsid w:val="006D1911"/>
    <w:rsid w:val="006E5CEC"/>
    <w:rsid w:val="006F092C"/>
    <w:rsid w:val="007042A4"/>
    <w:rsid w:val="00713C63"/>
    <w:rsid w:val="007315DC"/>
    <w:rsid w:val="00762593"/>
    <w:rsid w:val="007C687B"/>
    <w:rsid w:val="007D4AAD"/>
    <w:rsid w:val="007E1214"/>
    <w:rsid w:val="00810A52"/>
    <w:rsid w:val="00822A4D"/>
    <w:rsid w:val="00842C8B"/>
    <w:rsid w:val="00844F62"/>
    <w:rsid w:val="00874F35"/>
    <w:rsid w:val="008854E0"/>
    <w:rsid w:val="00897690"/>
    <w:rsid w:val="008A4084"/>
    <w:rsid w:val="008B1433"/>
    <w:rsid w:val="008C0B72"/>
    <w:rsid w:val="008E415C"/>
    <w:rsid w:val="008F335F"/>
    <w:rsid w:val="00935EDF"/>
    <w:rsid w:val="00947600"/>
    <w:rsid w:val="00952347"/>
    <w:rsid w:val="009B5EE8"/>
    <w:rsid w:val="009E31DE"/>
    <w:rsid w:val="009F7E8D"/>
    <w:rsid w:val="00A208BA"/>
    <w:rsid w:val="00A4741D"/>
    <w:rsid w:val="00A54C18"/>
    <w:rsid w:val="00A730B6"/>
    <w:rsid w:val="00A8235A"/>
    <w:rsid w:val="00A92F70"/>
    <w:rsid w:val="00AB3540"/>
    <w:rsid w:val="00AC32D3"/>
    <w:rsid w:val="00AC5F24"/>
    <w:rsid w:val="00AF2DB9"/>
    <w:rsid w:val="00B20885"/>
    <w:rsid w:val="00B20B13"/>
    <w:rsid w:val="00B21B7D"/>
    <w:rsid w:val="00B413B3"/>
    <w:rsid w:val="00B46A5D"/>
    <w:rsid w:val="00B47295"/>
    <w:rsid w:val="00B478BA"/>
    <w:rsid w:val="00B51957"/>
    <w:rsid w:val="00B6643D"/>
    <w:rsid w:val="00B865FC"/>
    <w:rsid w:val="00B96913"/>
    <w:rsid w:val="00B974B7"/>
    <w:rsid w:val="00BB71E9"/>
    <w:rsid w:val="00BE1BAE"/>
    <w:rsid w:val="00C059D2"/>
    <w:rsid w:val="00C221D7"/>
    <w:rsid w:val="00C66E95"/>
    <w:rsid w:val="00CD704B"/>
    <w:rsid w:val="00D15DC6"/>
    <w:rsid w:val="00D57730"/>
    <w:rsid w:val="00DB0FF2"/>
    <w:rsid w:val="00DE4A23"/>
    <w:rsid w:val="00DF692C"/>
    <w:rsid w:val="00E36B3C"/>
    <w:rsid w:val="00E6155F"/>
    <w:rsid w:val="00EB222E"/>
    <w:rsid w:val="00EB590A"/>
    <w:rsid w:val="00EB74A8"/>
    <w:rsid w:val="00ED2A98"/>
    <w:rsid w:val="00ED48C6"/>
    <w:rsid w:val="00EE4C8C"/>
    <w:rsid w:val="00EE53A5"/>
    <w:rsid w:val="00EE714C"/>
    <w:rsid w:val="00F009D0"/>
    <w:rsid w:val="00F02C5C"/>
    <w:rsid w:val="00F23EA9"/>
    <w:rsid w:val="00F35B4C"/>
    <w:rsid w:val="00FD6C70"/>
    <w:rsid w:val="00FF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CFA889D"/>
  <w15:docId w15:val="{BC274868-3F8C-469B-9777-1653D7DFF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95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1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10DD"/>
  </w:style>
  <w:style w:type="paragraph" w:styleId="a5">
    <w:name w:val="footer"/>
    <w:basedOn w:val="a"/>
    <w:link w:val="a6"/>
    <w:uiPriority w:val="99"/>
    <w:unhideWhenUsed/>
    <w:rsid w:val="001A1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10DD"/>
  </w:style>
  <w:style w:type="character" w:styleId="a7">
    <w:name w:val="Strong"/>
    <w:basedOn w:val="a0"/>
    <w:uiPriority w:val="22"/>
    <w:qFormat/>
    <w:rsid w:val="00B21B7D"/>
    <w:rPr>
      <w:b/>
      <w:bCs/>
    </w:rPr>
  </w:style>
  <w:style w:type="character" w:styleId="a8">
    <w:name w:val="Emphasis"/>
    <w:basedOn w:val="a0"/>
    <w:uiPriority w:val="20"/>
    <w:qFormat/>
    <w:rsid w:val="00B21B7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241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11B1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8A4084"/>
    <w:rPr>
      <w:rFonts w:ascii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8A4084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A4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8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4632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F%D0%BA%D1%83%D1%82%D0%B8%D1%8F" TargetMode="External"/><Relationship Id="rId21" Type="http://schemas.openxmlformats.org/officeDocument/2006/relationships/hyperlink" Target="https://ru.wikipedia.org/wiki/%D0%A1%D0%B8%D0%BD%D0%BE%D0%B4%D0%B0%D0%BB%D1%8C%D0%BD%D1%8B%D0%B9_%D0%BF%D0%B5%D1%80%D0%B8%D0%BE%D0%B4" TargetMode="External"/><Relationship Id="rId34" Type="http://schemas.openxmlformats.org/officeDocument/2006/relationships/hyperlink" Target="https://ru.wikipedia.org/wiki/%D0%91%D0%BB%D0%B0%D0%B3%D0%BE%D0%B2%D0%B5%D1%89%D0%B5%D0%BD%D1%81%D0%BA" TargetMode="External"/><Relationship Id="rId42" Type="http://schemas.openxmlformats.org/officeDocument/2006/relationships/hyperlink" Target="https://ru.wikipedia.org/wiki/13_%D0%B0%D0%BF%D1%80%D0%B5%D0%BB%D1%8F" TargetMode="External"/><Relationship Id="rId47" Type="http://schemas.openxmlformats.org/officeDocument/2006/relationships/hyperlink" Target="https://ru.wikipedia.org/wiki/%D0%A1%D0%BE%D0%B1%D0%BE%D1%80_%D0%A1%D0%B8%D0%B1%D0%B8%D1%80%D1%81%D0%BA%D0%B8%D1%85_%D1%81%D0%B2%D1%8F%D1%82%D1%8B%D1%85" TargetMode="External"/><Relationship Id="rId50" Type="http://schemas.openxmlformats.org/officeDocument/2006/relationships/image" Target="media/image7.jpeg"/><Relationship Id="rId55" Type="http://schemas.openxmlformats.org/officeDocument/2006/relationships/image" Target="media/image12.png"/><Relationship Id="rId63" Type="http://schemas.openxmlformats.org/officeDocument/2006/relationships/image" Target="media/image20.jpeg"/><Relationship Id="rId68" Type="http://schemas.openxmlformats.org/officeDocument/2006/relationships/image" Target="media/image25.jpeg"/><Relationship Id="rId76" Type="http://schemas.openxmlformats.org/officeDocument/2006/relationships/image" Target="media/image33.jpeg"/><Relationship Id="rId84" Type="http://schemas.openxmlformats.org/officeDocument/2006/relationships/image" Target="media/image40.jpeg"/><Relationship Id="rId89" Type="http://schemas.openxmlformats.org/officeDocument/2006/relationships/image" Target="media/image45.jpeg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28.jpeg"/><Relationship Id="rId92" Type="http://schemas.openxmlformats.org/officeDocument/2006/relationships/hyperlink" Target="http://www.inpearls.ru/author/2530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8%D1%80%D0%BA%D1%83%D1%82%D1%81%D0%BA%D0%B0%D1%8F_%D0%B3%D1%83%D0%B1%D0%B5%D1%80%D0%BD%D0%B8%D1%8F" TargetMode="External"/><Relationship Id="rId29" Type="http://schemas.openxmlformats.org/officeDocument/2006/relationships/hyperlink" Target="https://ru.wikipedia.org/wiki/%D0%92%D0%BE%D1%81%D1%82%D0%BE%D1%87%D0%BD%D0%B0%D1%8F_%D0%A1%D0%B8%D0%B1%D0%B8%D1%80%D1%8C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ru.wikipedia.org/wiki/%D0%9C%D0%BE%D1%81%D0%BA%D0%BE%D0%B2%D1%81%D0%BA%D0%B0%D1%8F_%D0%B5%D0%BF%D0%B0%D1%80%D1%85%D0%B8%D1%8F" TargetMode="External"/><Relationship Id="rId32" Type="http://schemas.openxmlformats.org/officeDocument/2006/relationships/hyperlink" Target="https://ru.wikipedia.org/wiki/%D0%94%D0%B0%D0%BB%D1%8C%D0%BD%D0%B8%D0%B9_%D0%92%D0%BE%D1%81%D1%82%D0%BE%D0%BA" TargetMode="External"/><Relationship Id="rId37" Type="http://schemas.openxmlformats.org/officeDocument/2006/relationships/hyperlink" Target="https://ru.wikipedia.org/wiki/%D0%A0%D1%83%D1%81%D1%81%D0%BA%D0%B0%D1%8F_%D0%BF%D1%80%D0%B0%D0%B2%D0%BE%D1%81%D0%BB%D0%B0%D0%B2%D0%BD%D0%B0%D1%8F_%D1%86%D0%B5%D1%80%D0%BA%D0%BE%D0%B2%D1%8C" TargetMode="External"/><Relationship Id="rId40" Type="http://schemas.openxmlformats.org/officeDocument/2006/relationships/hyperlink" Target="https://ru.wikipedia.org/wiki/1994_%D0%B3%D0%BE%D0%B4" TargetMode="External"/><Relationship Id="rId45" Type="http://schemas.openxmlformats.org/officeDocument/2006/relationships/hyperlink" Target="https://ru.wikipedia.org/wiki/%D0%A1%D0%BE%D0%B1%D0%BE%D1%80_%D0%A0%D0%B0%D0%B4%D0%BE%D0%BD%D0%B5%D0%B6%D1%81%D0%BA%D0%B8%D1%85_%D1%81%D0%B2%D1%8F%D1%82%D1%8B%D1%85" TargetMode="External"/><Relationship Id="rId53" Type="http://schemas.openxmlformats.org/officeDocument/2006/relationships/image" Target="media/image10.png"/><Relationship Id="rId58" Type="http://schemas.openxmlformats.org/officeDocument/2006/relationships/image" Target="media/image15.jpeg"/><Relationship Id="rId66" Type="http://schemas.openxmlformats.org/officeDocument/2006/relationships/image" Target="media/image23.jpeg"/><Relationship Id="rId74" Type="http://schemas.openxmlformats.org/officeDocument/2006/relationships/image" Target="media/image31.jpeg"/><Relationship Id="rId79" Type="http://schemas.openxmlformats.org/officeDocument/2006/relationships/image" Target="media/image35.jpeg"/><Relationship Id="rId87" Type="http://schemas.openxmlformats.org/officeDocument/2006/relationships/image" Target="media/image43.jpeg"/><Relationship Id="rId5" Type="http://schemas.openxmlformats.org/officeDocument/2006/relationships/footnotes" Target="footnotes.xml"/><Relationship Id="rId61" Type="http://schemas.openxmlformats.org/officeDocument/2006/relationships/image" Target="media/image18.png"/><Relationship Id="rId82" Type="http://schemas.openxmlformats.org/officeDocument/2006/relationships/image" Target="media/image38.jpeg"/><Relationship Id="rId90" Type="http://schemas.openxmlformats.org/officeDocument/2006/relationships/image" Target="media/image46.jpeg"/><Relationship Id="rId95" Type="http://schemas.openxmlformats.org/officeDocument/2006/relationships/hyperlink" Target="mailto:irknadegda@mail.ru" TargetMode="External"/><Relationship Id="rId19" Type="http://schemas.openxmlformats.org/officeDocument/2006/relationships/hyperlink" Target="https://ru.wikipedia.org/wiki/%D0%9C%D0%BE%D1%81%D0%BA%D0%B2%D0%B0" TargetMode="External"/><Relationship Id="rId14" Type="http://schemas.openxmlformats.org/officeDocument/2006/relationships/hyperlink" Target="https://ru.wikipedia.org/wiki/%D0%90%D0%BD%D0%B3%D0%B0_(%D0%9A%D0%B0%D1%87%D1%83%D0%B3%D1%81%D0%BA%D0%B8%D0%B9_%D1%80%D0%B0%D0%B9%D0%BE%D0%BD)" TargetMode="External"/><Relationship Id="rId22" Type="http://schemas.openxmlformats.org/officeDocument/2006/relationships/hyperlink" Target="https://ru.wikipedia.org/wiki/5_%D1%8F%D0%BD%D0%B2%D0%B0%D1%80%D1%8F" TargetMode="External"/><Relationship Id="rId27" Type="http://schemas.openxmlformats.org/officeDocument/2006/relationships/hyperlink" Target="https://ru.wikipedia.org/wiki/%D0%9F%D1%80%D0%B8%D0%B0%D0%BC%D1%83%D1%80%D1%8C%D0%B5" TargetMode="External"/><Relationship Id="rId30" Type="http://schemas.openxmlformats.org/officeDocument/2006/relationships/hyperlink" Target="https://ru.wikipedia.org/wiki/%D0%93%D1%80%D0%B0%D1%84_(%D1%82%D0%B8%D1%82%D1%83%D0%BB)" TargetMode="External"/><Relationship Id="rId35" Type="http://schemas.openxmlformats.org/officeDocument/2006/relationships/hyperlink" Target="https://ru.wikipedia.org/wiki/1977_%D0%B3%D0%BE%D0%B4" TargetMode="External"/><Relationship Id="rId43" Type="http://schemas.openxmlformats.org/officeDocument/2006/relationships/hyperlink" Target="https://ru.wikipedia.org/w/index.php?title=%D0%A1%D0%BE%D0%B1%D0%BE%D1%80_%D0%A1%D0%B0%D0%BD%D0%BA%D1%82-%D0%9F%D0%B5%D1%82%D0%B5%D1%80%D0%B1%D1%83%D1%80%D0%B3%D1%81%D0%BA%D0%B8%D1%85_%D1%81%D0%B2%D1%8F%D1%82%D1%8B%D1%85&amp;action=edit&amp;redlink=1" TargetMode="External"/><Relationship Id="rId48" Type="http://schemas.openxmlformats.org/officeDocument/2006/relationships/hyperlink" Target="https://ru.wikipedia.org/wiki/6_%D0%BE%D0%BA%D1%82%D1%8F%D0%B1%D1%80%D1%8F" TargetMode="External"/><Relationship Id="rId56" Type="http://schemas.openxmlformats.org/officeDocument/2006/relationships/image" Target="media/image13.jpeg"/><Relationship Id="rId64" Type="http://schemas.openxmlformats.org/officeDocument/2006/relationships/image" Target="media/image21.png"/><Relationship Id="rId69" Type="http://schemas.openxmlformats.org/officeDocument/2006/relationships/image" Target="media/image26.jpeg"/><Relationship Id="rId77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8.jpeg"/><Relationship Id="rId72" Type="http://schemas.openxmlformats.org/officeDocument/2006/relationships/image" Target="media/image29.jpeg"/><Relationship Id="rId80" Type="http://schemas.openxmlformats.org/officeDocument/2006/relationships/image" Target="media/image36.jpeg"/><Relationship Id="rId85" Type="http://schemas.openxmlformats.org/officeDocument/2006/relationships/image" Target="media/image41.png"/><Relationship Id="rId93" Type="http://schemas.openxmlformats.org/officeDocument/2006/relationships/image" Target="media/image48.jpe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26_%D0%B0%D0%B2%D0%B3%D1%83%D1%81%D1%82%D0%B0" TargetMode="External"/><Relationship Id="rId17" Type="http://schemas.openxmlformats.org/officeDocument/2006/relationships/hyperlink" Target="https://ru.wikipedia.org/wiki/31_%D0%BC%D0%B0%D1%80%D1%82%D0%B0" TargetMode="External"/><Relationship Id="rId25" Type="http://schemas.openxmlformats.org/officeDocument/2006/relationships/hyperlink" Target="https://ru.wikipedia.org/wiki/%D0%9A%D0%B0%D0%BC%D1%87%D0%B0%D1%82%D0%BA%D0%B0" TargetMode="External"/><Relationship Id="rId33" Type="http://schemas.openxmlformats.org/officeDocument/2006/relationships/hyperlink" Target="https://ru.wikipedia.org/wiki/%D0%9C%D0%B0%D0%BB%D1%8B%D0%B5_%D0%BD%D0%B0%D1%80%D0%BE%D0%B4%D1%8B_%D0%A1%D0%B5%D0%B2%D0%B5%D1%80%D0%B0" TargetMode="External"/><Relationship Id="rId38" Type="http://schemas.openxmlformats.org/officeDocument/2006/relationships/hyperlink" Target="https://ru.wikipedia.org/wiki/%D0%9F%D1%80%D0%B0%D0%B2%D0%BE%D1%81%D0%BB%D0%B0%D0%B2%D0%BD%D0%B0%D1%8F_%D1%86%D0%B5%D1%80%D0%BA%D0%BE%D0%B2%D1%8C_%D0%B2_%D0%90%D0%BC%D0%B5%D1%80%D0%B8%D0%BA%D0%B5" TargetMode="External"/><Relationship Id="rId46" Type="http://schemas.openxmlformats.org/officeDocument/2006/relationships/hyperlink" Target="https://ru.wikipedia.org/wiki/23_%D0%B8%D1%8E%D0%BD%D1%8F" TargetMode="External"/><Relationship Id="rId59" Type="http://schemas.openxmlformats.org/officeDocument/2006/relationships/image" Target="media/image16.jpeg"/><Relationship Id="rId67" Type="http://schemas.openxmlformats.org/officeDocument/2006/relationships/image" Target="media/image24.jpeg"/><Relationship Id="rId20" Type="http://schemas.openxmlformats.org/officeDocument/2006/relationships/hyperlink" Target="https://ru.wikipedia.org/wiki/%D0%95%D0%BF%D0%B8%D1%81%D0%BA%D0%BE%D0%BF" TargetMode="External"/><Relationship Id="rId41" Type="http://schemas.openxmlformats.org/officeDocument/2006/relationships/hyperlink" Target="https://ru.wikipedia.org/wiki/%D0%A0%D1%83%D1%81%D1%81%D0%BA%D0%B0%D1%8F_%D0%BF%D1%80%D0%B0%D0%B2%D0%BE%D1%81%D0%BB%D0%B0%D0%B2%D0%BD%D0%B0%D1%8F_%D1%86%D0%B5%D1%80%D0%BA%D0%BE%D0%B2%D1%8C_%D0%B7%D0%B0%D0%B3%D1%80%D0%B0%D0%BD%D0%B8%D1%86%D0%B5%D0%B9" TargetMode="External"/><Relationship Id="rId54" Type="http://schemas.openxmlformats.org/officeDocument/2006/relationships/image" Target="media/image11.png"/><Relationship Id="rId62" Type="http://schemas.openxmlformats.org/officeDocument/2006/relationships/image" Target="media/image19.jpeg"/><Relationship Id="rId70" Type="http://schemas.openxmlformats.org/officeDocument/2006/relationships/image" Target="media/image27.jpeg"/><Relationship Id="rId75" Type="http://schemas.openxmlformats.org/officeDocument/2006/relationships/image" Target="media/image32.jpeg"/><Relationship Id="rId83" Type="http://schemas.openxmlformats.org/officeDocument/2006/relationships/image" Target="media/image39.jpeg"/><Relationship Id="rId88" Type="http://schemas.openxmlformats.org/officeDocument/2006/relationships/image" Target="media/image44.jpeg"/><Relationship Id="rId91" Type="http://schemas.openxmlformats.org/officeDocument/2006/relationships/image" Target="media/image47.png"/><Relationship Id="rId96" Type="http://schemas.openxmlformats.org/officeDocument/2006/relationships/hyperlink" Target="mailto:TAF2@mail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u.wikipedia.org/wiki/%D0%92%D0%B5%D1%80%D1%85%D0%BE%D0%BB%D0%B5%D0%BD%D1%81%D0%BA%D0%B8%D0%B9_%D1%83%D0%B5%D0%B7%D0%B4" TargetMode="External"/><Relationship Id="rId23" Type="http://schemas.openxmlformats.org/officeDocument/2006/relationships/hyperlink" Target="https://ru.wikipedia.org/wiki/1868_%D0%B3%D0%BE%D0%B4" TargetMode="External"/><Relationship Id="rId28" Type="http://schemas.openxmlformats.org/officeDocument/2006/relationships/hyperlink" Target="https://ru.wikipedia.org/wiki/%D0%A1%D0%B5%D0%B2%D0%B5%D1%80%D0%BD%D0%B0%D1%8F_%D0%90%D0%BC%D0%B5%D1%80%D0%B8%D0%BA%D0%B0" TargetMode="External"/><Relationship Id="rId36" Type="http://schemas.openxmlformats.org/officeDocument/2006/relationships/hyperlink" Target="https://ru.wikipedia.org/wiki/%D0%9A%D0%B0%D0%BD%D0%BE%D0%BD%D0%B8%D0%B7%D0%B0%D1%86%D0%B8%D1%8F" TargetMode="External"/><Relationship Id="rId49" Type="http://schemas.openxmlformats.org/officeDocument/2006/relationships/image" Target="media/image6.png"/><Relationship Id="rId57" Type="http://schemas.openxmlformats.org/officeDocument/2006/relationships/image" Target="media/image14.jpeg"/><Relationship Id="rId10" Type="http://schemas.openxmlformats.org/officeDocument/2006/relationships/image" Target="media/image4.png"/><Relationship Id="rId31" Type="http://schemas.openxmlformats.org/officeDocument/2006/relationships/hyperlink" Target="https://ru.wikipedia.org/wiki/%D0%9C%D1%83%D1%80%D0%B0%D0%B2%D1%8C%D1%91%D0%B2-%D0%90%D0%BC%D1%83%D1%80%D1%81%D0%BA%D0%B8%D0%B9,_%D0%9D%D0%B8%D0%BA%D0%BE%D0%BB%D0%B0%D0%B9_%D0%9D%D0%B8%D0%BA%D0%BE%D0%BB%D0%B0%D0%B5%D0%B2%D0%B8%D1%87" TargetMode="External"/><Relationship Id="rId44" Type="http://schemas.openxmlformats.org/officeDocument/2006/relationships/hyperlink" Target="https://ru.wikipedia.org/wiki/19_%D0%B8%D1%8E%D0%BB%D1%8F" TargetMode="External"/><Relationship Id="rId52" Type="http://schemas.openxmlformats.org/officeDocument/2006/relationships/image" Target="media/image9.png"/><Relationship Id="rId60" Type="http://schemas.openxmlformats.org/officeDocument/2006/relationships/image" Target="media/image17.png"/><Relationship Id="rId65" Type="http://schemas.openxmlformats.org/officeDocument/2006/relationships/image" Target="media/image22.jpeg"/><Relationship Id="rId73" Type="http://schemas.openxmlformats.org/officeDocument/2006/relationships/image" Target="media/image30.png"/><Relationship Id="rId78" Type="http://schemas.openxmlformats.org/officeDocument/2006/relationships/image" Target="media/image34.jpeg"/><Relationship Id="rId81" Type="http://schemas.openxmlformats.org/officeDocument/2006/relationships/image" Target="media/image37.jpeg"/><Relationship Id="rId86" Type="http://schemas.openxmlformats.org/officeDocument/2006/relationships/image" Target="media/image42.jpeg"/><Relationship Id="rId94" Type="http://schemas.openxmlformats.org/officeDocument/2006/relationships/hyperlink" Target="http://nadezda.pravorg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s://ru.wikipedia.org/wiki/1797" TargetMode="External"/><Relationship Id="rId18" Type="http://schemas.openxmlformats.org/officeDocument/2006/relationships/hyperlink" Target="https://ru.wikipedia.org/wiki/1879" TargetMode="External"/><Relationship Id="rId39" Type="http://schemas.openxmlformats.org/officeDocument/2006/relationships/hyperlink" Target="https://ru.wikipedia.org/wiki/%D0%A1%D0%B2%D1%8F%D1%82%D0%B8%D1%82%D0%B5%D0%BB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1759</Words>
  <Characters>10030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Помидоров</dc:creator>
  <cp:lastModifiedBy>Иван Помидоров</cp:lastModifiedBy>
  <cp:revision>34</cp:revision>
  <cp:lastPrinted>2018-11-08T06:07:00Z</cp:lastPrinted>
  <dcterms:created xsi:type="dcterms:W3CDTF">2018-11-05T01:22:00Z</dcterms:created>
  <dcterms:modified xsi:type="dcterms:W3CDTF">2018-11-09T01:18:00Z</dcterms:modified>
</cp:coreProperties>
</file>