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05" w:rsidRPr="00B42BC0" w:rsidRDefault="009A2505" w:rsidP="009A2505">
      <w:pPr>
        <w:pStyle w:val="10"/>
        <w:keepNext/>
        <w:keepLines/>
        <w:shd w:val="clear" w:color="auto" w:fill="auto"/>
        <w:spacing w:before="0"/>
        <w:ind w:left="3440"/>
        <w:rPr>
          <w:b/>
          <w:sz w:val="28"/>
          <w:szCs w:val="28"/>
        </w:rPr>
      </w:pPr>
      <w:bookmarkStart w:id="0" w:name="bookmark3"/>
      <w:r w:rsidRPr="00B42BC0">
        <w:rPr>
          <w:b/>
          <w:sz w:val="28"/>
          <w:szCs w:val="28"/>
        </w:rPr>
        <w:t>Отчет</w:t>
      </w:r>
      <w:bookmarkEnd w:id="0"/>
      <w:r w:rsidRPr="00B42BC0">
        <w:rPr>
          <w:b/>
          <w:sz w:val="28"/>
          <w:szCs w:val="28"/>
        </w:rPr>
        <w:t xml:space="preserve"> о деятельности </w:t>
      </w:r>
    </w:p>
    <w:p w:rsidR="009A2505" w:rsidRPr="00B42BC0" w:rsidRDefault="009A2505" w:rsidP="009A2505">
      <w:pPr>
        <w:pStyle w:val="10"/>
        <w:keepNext/>
        <w:keepLines/>
        <w:shd w:val="clear" w:color="auto" w:fill="auto"/>
        <w:spacing w:before="0"/>
        <w:rPr>
          <w:b/>
          <w:sz w:val="28"/>
          <w:szCs w:val="28"/>
        </w:rPr>
      </w:pPr>
      <w:r w:rsidRPr="00B42BC0">
        <w:rPr>
          <w:b/>
          <w:sz w:val="28"/>
          <w:szCs w:val="28"/>
        </w:rPr>
        <w:t xml:space="preserve">Иркутской областной общественной организации инвалидов детства </w:t>
      </w:r>
    </w:p>
    <w:p w:rsidR="009A2505" w:rsidRPr="00B42BC0" w:rsidRDefault="009A2505" w:rsidP="009A2505">
      <w:pPr>
        <w:pStyle w:val="10"/>
        <w:keepNext/>
        <w:keepLines/>
        <w:shd w:val="clear" w:color="auto" w:fill="auto"/>
        <w:spacing w:before="0"/>
        <w:rPr>
          <w:b/>
          <w:sz w:val="28"/>
          <w:szCs w:val="28"/>
        </w:rPr>
      </w:pPr>
      <w:r w:rsidRPr="00B42BC0">
        <w:rPr>
          <w:b/>
          <w:sz w:val="28"/>
          <w:szCs w:val="28"/>
        </w:rPr>
        <w:t xml:space="preserve">                  </w:t>
      </w:r>
      <w:r w:rsidR="00B42BC0" w:rsidRPr="00B42BC0">
        <w:rPr>
          <w:b/>
          <w:sz w:val="28"/>
          <w:szCs w:val="28"/>
        </w:rPr>
        <w:t xml:space="preserve">             « Надежда» за  2020 </w:t>
      </w:r>
      <w:r w:rsidRPr="00B42BC0">
        <w:rPr>
          <w:b/>
          <w:sz w:val="28"/>
          <w:szCs w:val="28"/>
        </w:rPr>
        <w:t xml:space="preserve"> год.</w:t>
      </w:r>
    </w:p>
    <w:p w:rsidR="009A2505" w:rsidRPr="00B42BC0" w:rsidRDefault="009A2505" w:rsidP="009A2505">
      <w:pPr>
        <w:pStyle w:val="10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9A2505" w:rsidRPr="009F41A6" w:rsidRDefault="009A2505" w:rsidP="009A2505">
      <w:pPr>
        <w:pStyle w:val="20"/>
        <w:shd w:val="clear" w:color="auto" w:fill="auto"/>
        <w:spacing w:before="0" w:after="236" w:line="269" w:lineRule="exact"/>
        <w:ind w:firstLine="540"/>
        <w:rPr>
          <w:sz w:val="26"/>
          <w:szCs w:val="26"/>
        </w:rPr>
      </w:pPr>
      <w:r w:rsidRPr="009F41A6">
        <w:rPr>
          <w:sz w:val="26"/>
          <w:szCs w:val="26"/>
        </w:rPr>
        <w:t xml:space="preserve">Деятельность организации осуществлялась по плану на год. К концу календарного года план реализован полностью. Приоритетной темой работы остается разработка и внедрение программы </w:t>
      </w:r>
      <w:r w:rsidRPr="009F41A6">
        <w:rPr>
          <w:rStyle w:val="21"/>
          <w:sz w:val="26"/>
          <w:szCs w:val="26"/>
        </w:rPr>
        <w:t xml:space="preserve">пожизненного сопровождения людей с нарушением интеллекта в </w:t>
      </w:r>
      <w:proofErr w:type="gramStart"/>
      <w:r w:rsidRPr="009F41A6">
        <w:rPr>
          <w:rStyle w:val="21"/>
          <w:sz w:val="26"/>
          <w:szCs w:val="26"/>
        </w:rPr>
        <w:t>г</w:t>
      </w:r>
      <w:proofErr w:type="gramEnd"/>
      <w:r w:rsidRPr="009F41A6">
        <w:rPr>
          <w:rStyle w:val="21"/>
          <w:sz w:val="26"/>
          <w:szCs w:val="26"/>
        </w:rPr>
        <w:t xml:space="preserve">. Иркутске, </w:t>
      </w:r>
      <w:r w:rsidRPr="009F41A6">
        <w:rPr>
          <w:sz w:val="26"/>
          <w:szCs w:val="26"/>
        </w:rPr>
        <w:t>семья, ее благополучие, предотвращение социального сиротства.</w:t>
      </w:r>
    </w:p>
    <w:p w:rsidR="009A2505" w:rsidRPr="009F41A6" w:rsidRDefault="009A2505" w:rsidP="009A2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41A6">
        <w:rPr>
          <w:rFonts w:ascii="Times New Roman" w:hAnsi="Times New Roman" w:cs="Times New Roman"/>
          <w:sz w:val="26"/>
          <w:szCs w:val="26"/>
        </w:rPr>
        <w:t>Реабилитация людей с ограниченными возможностями требует разносторонних знаний и большого терпения, чтобы помочь людям овладеть даже самыми простыми навыками общения, самообслуживания и, тем более, осознанного труда. ИОООИД «Надежда» первая организация в Иркутске и Иркутской области, которая обучает людей с инвалидностью старше 18 лет с глубокой умственной отсталостью навыкам осознанного труда. Для этого оборудованы учебно-производственные мастерские и привлечены специалисты.</w:t>
      </w:r>
    </w:p>
    <w:p w:rsidR="009A2505" w:rsidRPr="009F41A6" w:rsidRDefault="009A2505" w:rsidP="009A2505">
      <w:pPr>
        <w:pStyle w:val="30"/>
        <w:keepNext/>
        <w:keepLines/>
        <w:shd w:val="clear" w:color="auto" w:fill="auto"/>
        <w:spacing w:line="274" w:lineRule="exact"/>
        <w:ind w:left="420"/>
        <w:rPr>
          <w:sz w:val="26"/>
          <w:szCs w:val="26"/>
        </w:rPr>
      </w:pPr>
      <w:bookmarkStart w:id="1" w:name="bookmark4"/>
      <w:r w:rsidRPr="009F41A6">
        <w:rPr>
          <w:sz w:val="26"/>
          <w:szCs w:val="26"/>
        </w:rPr>
        <w:t xml:space="preserve"> Ежедневная работа с ребятами.</w:t>
      </w:r>
      <w:bookmarkEnd w:id="1"/>
    </w:p>
    <w:p w:rsidR="009A2505" w:rsidRPr="009F41A6" w:rsidRDefault="009A2505" w:rsidP="009A2505">
      <w:pPr>
        <w:pStyle w:val="20"/>
        <w:shd w:val="clear" w:color="auto" w:fill="auto"/>
        <w:spacing w:before="0" w:after="0" w:line="274" w:lineRule="exact"/>
        <w:ind w:firstLine="760"/>
        <w:jc w:val="left"/>
        <w:rPr>
          <w:sz w:val="26"/>
          <w:szCs w:val="26"/>
        </w:rPr>
      </w:pPr>
      <w:proofErr w:type="gramStart"/>
      <w:r w:rsidRPr="009F41A6">
        <w:rPr>
          <w:sz w:val="26"/>
          <w:szCs w:val="26"/>
        </w:rPr>
        <w:t>Работа</w:t>
      </w:r>
      <w:proofErr w:type="gramEnd"/>
      <w:r w:rsidRPr="009F41A6">
        <w:rPr>
          <w:sz w:val="26"/>
          <w:szCs w:val="26"/>
        </w:rPr>
        <w:t xml:space="preserve"> с ребятами начатая в 2008 году продолжена и организована по принципу специализированных </w:t>
      </w:r>
      <w:proofErr w:type="spellStart"/>
      <w:r w:rsidRPr="009F41A6">
        <w:rPr>
          <w:sz w:val="26"/>
          <w:szCs w:val="26"/>
        </w:rPr>
        <w:t>учебно</w:t>
      </w:r>
      <w:proofErr w:type="spellEnd"/>
      <w:r w:rsidRPr="009F41A6">
        <w:rPr>
          <w:sz w:val="26"/>
          <w:szCs w:val="26"/>
        </w:rPr>
        <w:t xml:space="preserve"> - производственных мастерских.</w:t>
      </w:r>
    </w:p>
    <w:p w:rsidR="009A2505" w:rsidRPr="009F41A6" w:rsidRDefault="009A2505" w:rsidP="009A2505">
      <w:pPr>
        <w:pStyle w:val="20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9F41A6">
        <w:rPr>
          <w:rStyle w:val="21"/>
          <w:sz w:val="26"/>
          <w:szCs w:val="26"/>
        </w:rPr>
        <w:t xml:space="preserve">Основное внимание уделяется поддержанию интеллектуального здоровья ребят и развитию трудовых навыков. </w:t>
      </w:r>
      <w:r w:rsidRPr="009F41A6">
        <w:rPr>
          <w:sz w:val="26"/>
          <w:szCs w:val="26"/>
        </w:rPr>
        <w:t>Ежедневно 15 ребят с множественными нарушениями здоровья посещают мастерские. Добавилась группа из 5 ребят на неполную занятост</w:t>
      </w:r>
      <w:proofErr w:type="gramStart"/>
      <w:r w:rsidRPr="009F41A6">
        <w:rPr>
          <w:sz w:val="26"/>
          <w:szCs w:val="26"/>
        </w:rPr>
        <w:t>ь-</w:t>
      </w:r>
      <w:proofErr w:type="gramEnd"/>
      <w:r w:rsidRPr="009F41A6">
        <w:rPr>
          <w:sz w:val="26"/>
          <w:szCs w:val="26"/>
        </w:rPr>
        <w:t xml:space="preserve"> , мастерские посещают 3 раза в неделю. </w:t>
      </w:r>
    </w:p>
    <w:p w:rsidR="009A2505" w:rsidRPr="009F41A6" w:rsidRDefault="009A2505" w:rsidP="009A2505">
      <w:pPr>
        <w:pStyle w:val="20"/>
        <w:shd w:val="clear" w:color="auto" w:fill="auto"/>
        <w:spacing w:before="0" w:after="0" w:line="274" w:lineRule="exact"/>
        <w:ind w:firstLine="0"/>
        <w:rPr>
          <w:sz w:val="26"/>
          <w:szCs w:val="26"/>
        </w:rPr>
      </w:pPr>
      <w:r w:rsidRPr="009F41A6">
        <w:rPr>
          <w:sz w:val="26"/>
          <w:szCs w:val="26"/>
        </w:rPr>
        <w:t xml:space="preserve">           </w:t>
      </w:r>
      <w:proofErr w:type="gramStart"/>
      <w:r w:rsidRPr="009F41A6">
        <w:rPr>
          <w:sz w:val="26"/>
          <w:szCs w:val="26"/>
        </w:rPr>
        <w:t>Работа в мастерских деревообрабатывающей, валяния, ткацкой, швейно-рукодельной, полиграфической и свечной проходит ежедневно в запланированном ритме в соответствии с расписанием, в группе и индивидуально.</w:t>
      </w:r>
      <w:proofErr w:type="gramEnd"/>
      <w:r w:rsidRPr="009F41A6">
        <w:rPr>
          <w:sz w:val="26"/>
          <w:szCs w:val="26"/>
        </w:rPr>
        <w:t xml:space="preserve"> В программу занятий включены не только работа в мастерских, а также бытовая ориентация, музыка, живопись и рисунок, общеобразовательные предметы, посещение библиотеки. В целях укрепления физического здоровья проводятся занятия по адаптивной физкультуре.</w:t>
      </w:r>
      <w:r w:rsidR="00632524" w:rsidRPr="009F41A6">
        <w:rPr>
          <w:sz w:val="26"/>
          <w:szCs w:val="26"/>
        </w:rPr>
        <w:t xml:space="preserve"> </w:t>
      </w:r>
      <w:r w:rsidR="00632524" w:rsidRPr="009F41A6">
        <w:rPr>
          <w:color w:val="333333"/>
          <w:sz w:val="26"/>
          <w:szCs w:val="26"/>
        </w:rPr>
        <w:t>Проводится цикл занятий по экологической грамотности для ребят. Продолжается</w:t>
      </w:r>
      <w:r w:rsidR="00632524" w:rsidRPr="009F41A6">
        <w:rPr>
          <w:color w:val="000000"/>
          <w:sz w:val="26"/>
          <w:szCs w:val="26"/>
        </w:rPr>
        <w:t xml:space="preserve"> отработка технологических процессов по изготовлению экологической  продукции и каждая мастерская перешла на выпуск эк</w:t>
      </w:r>
      <w:proofErr w:type="gramStart"/>
      <w:r w:rsidR="00632524" w:rsidRPr="009F41A6">
        <w:rPr>
          <w:color w:val="000000"/>
          <w:sz w:val="26"/>
          <w:szCs w:val="26"/>
        </w:rPr>
        <w:t>о-</w:t>
      </w:r>
      <w:proofErr w:type="gramEnd"/>
      <w:r w:rsidR="00632524" w:rsidRPr="009F41A6">
        <w:rPr>
          <w:color w:val="000000"/>
          <w:sz w:val="26"/>
          <w:szCs w:val="26"/>
        </w:rPr>
        <w:t xml:space="preserve"> продукции.</w:t>
      </w:r>
    </w:p>
    <w:p w:rsidR="009A2505" w:rsidRPr="009F41A6" w:rsidRDefault="009A2505" w:rsidP="009A2505">
      <w:pPr>
        <w:pStyle w:val="20"/>
        <w:shd w:val="clear" w:color="auto" w:fill="auto"/>
        <w:spacing w:before="0" w:after="240" w:line="274" w:lineRule="exact"/>
        <w:ind w:firstLine="220"/>
        <w:jc w:val="left"/>
        <w:rPr>
          <w:sz w:val="26"/>
          <w:szCs w:val="26"/>
        </w:rPr>
      </w:pPr>
      <w:r w:rsidRPr="009F41A6">
        <w:rPr>
          <w:sz w:val="26"/>
          <w:szCs w:val="26"/>
        </w:rPr>
        <w:t xml:space="preserve">        Работа в мастерских организуется таким образом, чтобы обеспечить постепенный переход к рабочему процессу.</w:t>
      </w:r>
    </w:p>
    <w:p w:rsidR="00B42BC0" w:rsidRPr="009F41A6" w:rsidRDefault="00B42BC0" w:rsidP="00B42BC0">
      <w:pPr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AFBFE"/>
          <w:lang w:eastAsia="ru-RU"/>
        </w:rPr>
      </w:pPr>
      <w:r w:rsidRPr="009F41A6">
        <w:rPr>
          <w:rFonts w:ascii="Times New Roman" w:eastAsia="Times New Roman" w:hAnsi="Times New Roman" w:cs="Times New Roman"/>
          <w:sz w:val="26"/>
          <w:szCs w:val="26"/>
          <w:shd w:val="clear" w:color="auto" w:fill="FAFBFE"/>
          <w:lang w:eastAsia="ru-RU"/>
        </w:rPr>
        <w:t xml:space="preserve">         Оказана психологическая, юридическая и материальная поддержка (обмен подержанными вещами) семьям и особенно одиноким матерям около 35 семей в городе Иркутске. Проводятся постоянные консультации для родителей, имеющих детей с ограничениями в развитии. Консультации проводятся по телефону, интернету, по возможности  в личных встречах и беседах. Это одно из важных направлений работы организации. Без совместной работы родителей и педагогов невозможно получить положительный эффект в работе с ребятами.</w:t>
      </w:r>
    </w:p>
    <w:p w:rsidR="00B42BC0" w:rsidRPr="009F41A6" w:rsidRDefault="00B42BC0" w:rsidP="009A2505">
      <w:pPr>
        <w:pStyle w:val="20"/>
        <w:shd w:val="clear" w:color="auto" w:fill="auto"/>
        <w:spacing w:before="0" w:after="240" w:line="274" w:lineRule="exact"/>
        <w:ind w:firstLine="220"/>
        <w:jc w:val="left"/>
        <w:rPr>
          <w:sz w:val="26"/>
          <w:szCs w:val="26"/>
        </w:rPr>
      </w:pPr>
    </w:p>
    <w:p w:rsidR="00B42BC0" w:rsidRPr="009F41A6" w:rsidRDefault="00B42BC0" w:rsidP="00B42BC0">
      <w:pPr>
        <w:spacing w:after="6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41A6">
        <w:rPr>
          <w:rFonts w:ascii="Times New Roman" w:eastAsia="Calibri" w:hAnsi="Times New Roman" w:cs="Times New Roman"/>
          <w:b/>
          <w:sz w:val="26"/>
          <w:szCs w:val="26"/>
        </w:rPr>
        <w:t xml:space="preserve"> Работа в условиях пандемии.</w:t>
      </w:r>
    </w:p>
    <w:p w:rsidR="009E7B56" w:rsidRPr="009F41A6" w:rsidRDefault="00B42BC0" w:rsidP="00B42BC0">
      <w:pPr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Наши воспитанники находятся в группе риска, в виду чего ситуацию, сложившуюся в мире из-за пандемии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</w:rPr>
        <w:t>коронавируса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 ощущают особенно остро. Снижение социальных контактов, физической активности, опасность заболевания – все это негативно отражается на их самочувствии. Мастера и педагоги, со своей </w:t>
      </w:r>
      <w:r w:rsidRPr="009F41A6">
        <w:rPr>
          <w:rFonts w:ascii="Times New Roman" w:eastAsia="Calibri" w:hAnsi="Times New Roman" w:cs="Times New Roman"/>
          <w:sz w:val="26"/>
          <w:szCs w:val="26"/>
        </w:rPr>
        <w:lastRenderedPageBreak/>
        <w:t>стороны, подготовили для них разнообразные задания, которые ребята под контролем родителей с удовольствием выполняли.</w:t>
      </w:r>
      <w:r w:rsidR="009E7B56" w:rsidRPr="009F41A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F41A6">
        <w:rPr>
          <w:rFonts w:ascii="Times New Roman" w:eastAsia="Calibri" w:hAnsi="Times New Roman" w:cs="Times New Roman"/>
          <w:b/>
          <w:sz w:val="26"/>
          <w:szCs w:val="26"/>
        </w:rPr>
        <w:t>За отчетный период были проведены следующие мероприятия: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569E" w:rsidRPr="009F41A6" w:rsidRDefault="00ED569E" w:rsidP="00ED569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>Экологические конкурсы: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На II Всероссийский экологический конкурс для детей и взрослых «Экология планеты»  в номинации «Поделка» коллективом  деревообрабатывающей мастерской под руководством Мартынова В.С. и 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Сабельникова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Д.В. была представлена работа «Игрушки и вешалки из дерева», которая заняла  II место.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На Всероссийский творческий конкурс для детей и взрослых «Калейдоскоп веселых праздников» в номинации «День победы – день памяти и скорби» коллективом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швейно-рукадельной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мастерской под руководством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Чупруновой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И.В. была представлена работа «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Эко-сумки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подарок ветеранам», которая заняла II место.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На II Всероссийский конкурс поделок из бросового материала для детей и взрослых «Творчество из вторсырья» Федоровым Данилой и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Гизатулиным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Радиком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под руководством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Ливиндиной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В.Г. была представлена работа «Тканые дорожки», занявшая I место.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</w:rPr>
        <w:t>- Участие во Всероссийском творческом конкурсе «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</w:rPr>
        <w:t>Умнотворец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</w:rPr>
        <w:t>», номинация «Пасхальные поделки» (диплом 1 место):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F41A6">
        <w:rPr>
          <w:rFonts w:ascii="Times New Roman" w:eastAsia="Calibri" w:hAnsi="Times New Roman" w:cs="Times New Roman"/>
          <w:sz w:val="26"/>
          <w:szCs w:val="26"/>
        </w:rPr>
        <w:t>- Участие во Всероссийском экологическом конкурсе просветительских проектов «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</w:rPr>
        <w:t>ЭкоПросвет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 2019/20) с работой, посвященной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</w:rPr>
        <w:t>эко-просветительской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 деятельности организации в нашем регионе;</w:t>
      </w:r>
      <w:proofErr w:type="gramEnd"/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- Участие в Конкурсе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lang w:val="en-US"/>
        </w:rPr>
        <w:t>Nespresso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lang w:val="en-US"/>
        </w:rPr>
        <w:t>Talents</w:t>
      </w:r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. В этом году компания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lang w:val="en-US"/>
        </w:rPr>
        <w:t>Nespresso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 проводила конкурс короткометражных фильмов вертикальном формате, посвященный круговороту добра. Нами был подготовлен короткометражный ролик на экологическую тематику. В нем была отражена работа ребят в мастерских по переработке вторсырья, изготовлению декоративной бумаги из бумажных отходов.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Участие в международном проекте «Экологическая культура. Мир и согласие», организованным Неправительственным экологическим фондом имени В.И. Вернадского. Для конкурса была подготовлена работа, отражающая деятельность организации по развитию экологической культуры и формированию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эко-привычек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нашем регионе.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Подготовлена работа «Программа психологического сопровождения людей с ментальными нарушениями в условиях учебно-производственных мастерских» на конкурс программ и практик в сфере реабилитации инвалидов;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Всероссийский экологический конкурс «Зеленая планета»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Работа девушек швейно-рукодельной мастерской «Лоскутные прихватки» заняла первое место на конкурсе «Зелена планета»;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Экологическая премия «Делаю для мира».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Работа, посвященная экологии жилища, была представлена на экологическую премию «Делаю для мира». Учредители премии: Благотворительный Фонд «Подари Планете Жизнь», Управление Губернатора Иркутской области и Правительства Иркутской области по связям с общественностью и национальным отношениям, Союз «Торгово-промышленная палата Восточной Сибири».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Проект на конкурс «Национальная экологическая премия имени В.И. Вернадского»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Был подготовлен проект «Домашняя экология» на конкурс «Национальная экологическая премия имени В.И. Вернадского», получен сертификат участника. </w:t>
      </w:r>
      <w:bookmarkStart w:id="2" w:name="_GoBack"/>
      <w:bookmarkEnd w:id="2"/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Международный проект «Экологическая культура. Мир и согласие»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 конкурс «Экологическая культура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.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Мир и согласие» был представлен проект «Социальные мастерские» в номинации «социальные инициативы, направленные на развитие экологической культуры». Получен сертификат участника.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Международный конкурс «Минута для будущего»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Два короткометражных ролика, посещенных переработке вторсырья в учебно-производственных мастерских «Надежды» приняли участие в Международном конкурсе роликов на экологическую тематику «Минута для будущего».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 xml:space="preserve">Творческие конкурсы: </w:t>
      </w:r>
    </w:p>
    <w:p w:rsidR="00ED569E" w:rsidRPr="009F41A6" w:rsidRDefault="00ED569E" w:rsidP="00ED56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Приняли участие в проекте «Добрые дела для бизнеса» </w:t>
      </w:r>
    </w:p>
    <w:p w:rsidR="00ED569E" w:rsidRPr="009F41A6" w:rsidRDefault="00ED569E" w:rsidP="00ED56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«Надежда» приняла участие в проекте «добрые дела бизнеса» фонда «Друзья» и  отметила свои добрые дела на специальной корпоративной карте (https://map.nccv.ru/) и теперь вся страна может узнать об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эко-активисткой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работе, проводимой организацией в течение всего года. </w:t>
      </w:r>
    </w:p>
    <w:p w:rsidR="00ED569E" w:rsidRPr="009F41A6" w:rsidRDefault="00ED569E" w:rsidP="00ED56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Конкурс социальных проектов </w:t>
      </w:r>
    </w:p>
    <w:p w:rsidR="00ED569E" w:rsidRPr="009F41A6" w:rsidRDefault="00ED569E" w:rsidP="00ED56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«Надежда» приняла участие в конкурсе программ и практик в сфере реабилитации инвалидов, проводимом Министерством труда и социальной защиты Российской Федерации. Для участия в конкурсе была подготовлена «Программа психологического сопровождения людей с ментальными нарушениями в условиях учебно-производственных мастерских»</w:t>
      </w:r>
    </w:p>
    <w:p w:rsidR="00ED569E" w:rsidRPr="009F41A6" w:rsidRDefault="00ED569E" w:rsidP="00ED56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Участие в XI Фестивале социальных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интернет-ресурсов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«Мир равных возможностей» в номинациях «Вместе мы сможем больше» и «Творческая мастерская», организованном Фондом поддержки инвалидов «Единая страна» и Всероссийским обществом инвалидов. Данный Фестиваль был призван способствовать преодолению информационно-коммуникативных барьеров, создавать комфортную информационную среду, дополнительно раскрывая творческий потенциал всех участников мероприятия.</w:t>
      </w:r>
    </w:p>
    <w:p w:rsidR="00ED569E" w:rsidRPr="009F41A6" w:rsidRDefault="00ED569E" w:rsidP="00ED569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Участие в открытом конкурсе фотографий «Без границ» ФГБОУ НГПУ им К. Минина. В рубрике «</w:t>
      </w:r>
      <w:proofErr w:type="spellStart"/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Я-Профессионал</w:t>
      </w:r>
      <w:proofErr w:type="spellEnd"/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» были представлены фотографии ребят, посвященные работе в учебно-производственных мастерских «Надежда». Работы были представлены в номинациях «Человек-техника» и «</w:t>
      </w:r>
      <w:proofErr w:type="spellStart"/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Человек-художественный</w:t>
      </w:r>
      <w:proofErr w:type="spellEnd"/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образ».  Участников наградили сертификатами. Дипломы 2 –ой степени получили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Гизатулин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Радик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 Толстиков Николай, 3-й степени –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Радкевич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Александр.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 Всероссийский творческий конкурс «Праздник урожая»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Фотографии с праздника урожая «Дары осени» (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Мосин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Евгений,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Базилевская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Екатерина, Павлов Юрий) заняла 1 место на Всероссийском творческом конкурсе;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Всероссийский конкурс ко Дню Народного единства «Сила страны в дружбе народов».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Открытка от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Сороковикова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Алексея ко Дню народного единства заняла 2 место на конкурсе «Сила страны в дружбе народов»;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Конкурс в Республике Дагестан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Надежда и Алексей нарисовали рисунки и приняли участие в конкурсе информационных материалов по противодействию идеологии терроризма «Поле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битвы – сердца людей» (организатор: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ГБУ РД «Театр Поэзии»).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Получены дипломы участников.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Конкурс в Тамбовской области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Ребята приняли участие в региональном творческом конкурсе «Звезда разрозненной плеяды», посвященном 220-летию поэта Е.А. Баратынского (организатор: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ТОГБУК «Тамбовская областная универсальная научная библиотека им. А.С. Пушкина»).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Надежда нарисовала рисунок на тему стихотворения «Деревня», Алексей – «Буря», Екатерина – «Звёздочка»;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Конкурс рисунков на стихи С. Есенина «В родном краю…»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Ребята нарисовали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рисунки, посвященные стихам Сергея Есенина и приняли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участие в конкурсе, проводимом Библиотекой №183 им. Данте Алигьери, получены грамоты.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Фотоконкурс «Взгляды»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Ребята целый год трудились в мастерских и фотографии их работы были отправлены на фотоконкурс «Взгляды», организованный Санкт-Петербургской ассоциацией общественных объединений родителей детей-инвалидов «ГАООРДИ» при поддержке комитета по культуре Санкт-Петербурга и Администрации Невского района Санкт-Петербурга.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Получены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5 сертификатов участника.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Фестиваль «Ремесла Сибири»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Швейно-рукодельная мастерская изготавливает красивые куклы (куклы-скрутки, куклы с шерстью и др.) в русских народных традициях. С русскими национальными куклами «Надежда» приняла участие в фестивале народных промыслов и декоративно-прикладного искусства «Ремесла Сибири» в номинации «Кукла Прибайкалья», организованным Министерством культуры и архивов Иркутской области, ИОГБУК «Центром культуры коренных народов Прибайкалья».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Фестиваль «Поверь в себя»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Групповая работа ребят по изобразительному искусству «Времена года» учувствовала в областном творческом фестивале людей с ограниченными возможностями здоровья «Поверь в себя». Организатор Фестиваля - Муниципальное бюджетное учреждение культуры Ангарского городского округа «Централизованная библиотечная система» (МБУК «ЦБС»). Ребята получили 7 дипломов и благодарственное письмо руководителю.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Конкурс «Иллюстрации к сказкам Андерсена»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Надежда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Шеметова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приняла участие в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открытом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творческий конкурс «Иллюстрации к сказкам Андерсена», организованным Государственным Дарвиновским музеем.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Конкурс в Японии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Шеметова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Надежда подготовила творческую работу по изобразительному искусству, которая приняла участие в Международном конкурсе рисунков и фотографий, приносящих счастье. Организатор конкурса: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Mellow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Art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Award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2020 (Япония).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 xml:space="preserve">Акции: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Акции к 9 мая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а) Песни о войне.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Ребята с родителями подготовили небольшие видео с любимыми песнями о войне, такими как «Катюша», «Смуглянка», «Священная война», «На безымянной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высоте» и др. Таким образом, мы поучаствовали в праздничном шествии ко дню победы. 75 сумо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к-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подарков подготовили мы к 75-летию Победы.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б) Подарки для ветеранов.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Ребята подготовили 75 подарков для ветеранов 75-летию победы.  В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швейно-рукадельной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мастерской были отшиты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эко-сумки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 символикой победы, а также прихватки и полотенца. В каждую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эко-сумку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был помещен продуктовый подарок. Ребята подготовили для ветеранов тканые дорожки, разделочные доски, шерстяные «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сидушки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», сувениры. В полиграфической мастерской были сделаны блокноты и открытки, в свечной – отлиты свечи. Каждое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изделии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воспитанники выполнили с душой и заботой о наших ветеранах.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в) Акция «Голубь мира», приуроченная к 75-ти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летию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Победы в Великой Отечественной войне. Своими руками из бумаги, ребята сделали по несколько голубей -  птиц, символизирующих мир, и разместили их вокруг, на стенах квартир, на балконах и деревьях на даче.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 Акция к 1 июня  «Все мы родом из детства», приуроченная ко Дню защиты детей. Ребята, родители и педагоги спели песню «Пусть всегда будет солнце» Льва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Ошанина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 показали фото: были в детстве и какими стали сейчас.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– Акция к 5 июня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Акция ко Дню экологии (5 июня), посвященная сокращению чрезмерного использования пластика в современном мире. В социальных сетях была размещена информация о необходимости формирования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эко-привычек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использования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эко-сумки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заместо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пластиковых пакетов. Также были представлены фото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эко-сумок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изготавливаемых в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швейно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– рукодельной мастерской.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День мытья рук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15 октября состоялся всемирный день мытья рук. Ребятам рассказали о том, как правильно мыть и дезинфицировать руки, ведь это особенно важно в период пандемии.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Эко-акция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«Поделись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другим»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Акция «Поделись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другим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» была приурочена к «Международному дню борьбы за ликвидацию бедности». Желающие принять участие в акции приносили чистую одежду для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нуждающихся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День доброты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«День доброты» призван напомнить обществу о благожелательном отношении к другим людям. К нам пришли в гости студенты педагогического института ИГУ и помогли нарезать картон, а также волонтеры помогли ребятам доделать 80 мячей;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Акция «Коробка добра»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поддержку наших медиков, которые вот уже почти год борются с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коронавирусом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мы подготовили несколько коробок с антисептиками, масками и изделиями ребят в подарок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-Рождественская ярмарка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«Надежде» состоялась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онлайн-ярмарка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изделий ребят к Рождеству, а также ярмарка, организованная при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Николо-Иннокентьевском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храме.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4) Выставки: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Выставка декоративно-прикладного творчества «Пасхальная радость 2020» в рамках XVII Областного пасхального детского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онлай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фестиваля, проводимого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«Православной женской гимназией во имя Рождества Пресвятой Богородицы». Ребятам и педагогам были выданы грамоты.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Выставка изделий к празднику «День победы». Каждая мастерская подготовила для выставки свои изделия: открытки,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эко-сумки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тканые дорожки, изделия из шерсти, прихватки и полотенца, свечи и др.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Выставка «Украсим мир вместе»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«Надежде» открылась выставка «Украсим мир вместе», на которой представлены коллекции вышивок и картин, подаренных нашими друзьями и волонтерами. Изобилие разнообразных цветов в вышивках привлекает внимание посетителей и собирает большое количество положительных отзывов.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Эко-выставка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На выставке представлены работы наших воспитанников, выполненные с применением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эко-сберегающих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технологий.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Ткацкая мастерская представила тканые дорожки из поношенных вещей, швейная –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эко-сумки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деревообрабатывающая – подсвечники из древесины, собранной после санитарной обрезки деревьев, свечная -  восковые свечи, полиграфическая – открытки из декоративной бумаги, валяльная – шерстяные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сидушки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 многое другое.</w:t>
      </w:r>
      <w:proofErr w:type="gramEnd"/>
    </w:p>
    <w:p w:rsidR="00ED569E" w:rsidRPr="009F41A6" w:rsidRDefault="00ED569E" w:rsidP="00ED569E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41A6">
        <w:rPr>
          <w:rFonts w:ascii="Times New Roman" w:eastAsia="Times New Roman" w:hAnsi="Times New Roman" w:cs="Times New Roman"/>
          <w:sz w:val="26"/>
          <w:szCs w:val="26"/>
        </w:rPr>
        <w:t xml:space="preserve">- Организация принимала участие в 6 </w:t>
      </w:r>
      <w:proofErr w:type="spellStart"/>
      <w:r w:rsidRPr="009F41A6">
        <w:rPr>
          <w:rFonts w:ascii="Times New Roman" w:eastAsia="Times New Roman" w:hAnsi="Times New Roman" w:cs="Times New Roman"/>
          <w:sz w:val="26"/>
          <w:szCs w:val="26"/>
        </w:rPr>
        <w:t>онлайн</w:t>
      </w:r>
      <w:proofErr w:type="spellEnd"/>
      <w:r w:rsidRPr="009F41A6">
        <w:rPr>
          <w:rFonts w:ascii="Times New Roman" w:eastAsia="Times New Roman" w:hAnsi="Times New Roman" w:cs="Times New Roman"/>
          <w:sz w:val="26"/>
          <w:szCs w:val="26"/>
        </w:rPr>
        <w:t xml:space="preserve"> выставках-ярмарках, за что награждена почетными грамотами и дипломами. Выставки являются важным фактором, а точнее условием социальной реабилитации инвалидов. Именно на выставках и ярмарках ребята получают конечную оценку своей работе, слышат мнение о своих работах.</w:t>
      </w:r>
    </w:p>
    <w:p w:rsidR="00ED569E" w:rsidRPr="009F41A6" w:rsidRDefault="00ED569E" w:rsidP="00ED569E">
      <w:pPr>
        <w:pStyle w:val="a5"/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9F41A6">
        <w:rPr>
          <w:rFonts w:ascii="Times New Roman" w:hAnsi="Times New Roman" w:cs="Times New Roman"/>
          <w:sz w:val="26"/>
          <w:szCs w:val="26"/>
        </w:rPr>
        <w:t xml:space="preserve">- Участвовали в ярмарке социальных услуг, в общегородском субботнике, неделе неформального образования. Также приняли участие  в </w:t>
      </w:r>
      <w:proofErr w:type="spellStart"/>
      <w:r w:rsidRPr="009F41A6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9F41A6">
        <w:rPr>
          <w:rFonts w:ascii="Times New Roman" w:hAnsi="Times New Roman" w:cs="Times New Roman"/>
          <w:sz w:val="26"/>
          <w:szCs w:val="26"/>
        </w:rPr>
        <w:t xml:space="preserve"> выставке-ярмарке технического и народного творчества инвалидов «И невозможное возможно…» в декаду инвалидов и поучаствовали в конкурсе «Миллион на добрые дела» написали 6 проектов. Заняли призовые места (первое, вторые и третьи) в разных номинациях.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5) Культурное развитие и другие мероприятия: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В рамках Рождественского праздника было организовано посещение следующих мероприятий: Рождественский спектакль и концерт в Никол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о-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Иннокентьевском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храме,  а также воспитанники организации традиционно поставили свой спектакль «Вертеп», который проходил в мастерских.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В рамках Масленичной недели проведены с воспитанниками ежедневные культурн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о-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досуговые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мероприятия, отражающие древние русские обычаи праздника «Масленицы», а именно: печение блинов, хороводы и песни, изготовление двух чучел масленицы (маленького и большого), различные конкурсы, посещение тематического мероприятия в библиотеке. </w:t>
      </w:r>
    </w:p>
    <w:p w:rsidR="00ED569E" w:rsidRPr="009F41A6" w:rsidRDefault="00ED569E" w:rsidP="00ED569E">
      <w:pPr>
        <w:spacing w:after="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Подготовлены и проведены: Новый год, 23 февраля, 8 Марта,  День Байкала, в день экологии мы высаживали деревья – это был настоящий праздник. 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Подготовлены театральные постановки к Рождеству – «Рождественский вертеп», к пасхе спектакль «Житие Святого Николая»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- 23 февраля и 8 Марта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Для мужчин и девушек были организованы праздничные мероприятия и поздравления, вручены подарки.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Тематическая экскурсия в дом-музей декабристов, в рамках которой ребята посетили выставки, ознакомились с экспонатами, отражающими историю и культуру родного края.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Участие в неделе «Неформального образования» - проведение мастер-класса по флористике и дня открытых дверей.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Летняя экологическая практика.</w:t>
      </w:r>
    </w:p>
    <w:p w:rsidR="00ED569E" w:rsidRPr="009F41A6" w:rsidRDefault="00ED569E" w:rsidP="00ED569E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летная экологическая площадка. Пандемия внесла свои коррективы в нашу работу,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поэтому в рамках практики </w:t>
      </w:r>
      <w:r w:rsidRPr="009F4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ребятам было предложено задание – спроектировать дизайнерский проект по озеленению территории вокруг мастерских.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Каждый из ребят на ватмане, на котором был указан план участка,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разместил грядки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для овощей, зелени, ягодники, зеленые насаждения, садовые скамейки, спортплощадку и украшения. В итоге у каждого получился свой проект по благоустройству и озеленению территории. Идеи этих проектов будут использованы при благоустройстве участка. Была организована поездка</w:t>
      </w:r>
      <w:r w:rsidRPr="009F4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озеро Байкал п. Листвянка с посещением музеев.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Большой дружной компанией в солнечный осенний день мы поехали в Листвянку. Ребята прогулялись по берегу Байкала, посетили музей флоры и фауны, дендрарий, Храм и парк деревянных скульптур «Лукоморье»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День Байкала 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День Байкала отмечают в первое воскресенье сентября. Поскольку мы все являемся жителями Прибайкалья, в «Надежде» состоялось мероприятие, посвященное этому празднику. Ребята ответили на вопросы об озере «Байкал» и его фауне. Они рассказали о флоре и фауне Байкала, какие реки из него вытекают, а какие впадают. Не забыли и про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эко-активизм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: вспомнили о необходимости сортировать бытовые отходы, чтобы не загрязнять природу нашего озера. 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Праздник урожая 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Этот праздник ждут с нетерпением все ребята. Они все лето старательно работают, помогают родителям на огороде, чтобы в сентябре собрать плоды своих стараний и поделиться со всеми. В этом году каждый из них украсил и представил свою выставку урожая: варенье, грибы, ягоды и овощи. Для ребят были организованы конкурсы и дискотека.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Походы в кино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Ребята очень соскучились по мероприятиям, доступным до карантина. Одно из них – походы в кино. Они с нетерпением ждали, когда кинотеатры снова начнут работать и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наконец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дождались. В сентябре мы посетили филь «Стрельцов», повествующий о жизни советского футболиста, любви и чести, а в декабре посмотрели фильмы «Серебряные коньки» и «Огонь». 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-Библиотека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Раз в месяц ребята посещают тематические мероприятия в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Глазковской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библиотеке, в рамках которых узнают много нового и  интересного о культуре и истории России. </w:t>
      </w:r>
    </w:p>
    <w:p w:rsidR="00ED569E" w:rsidRPr="009F41A6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Поездка в Листвянку </w:t>
      </w:r>
    </w:p>
    <w:p w:rsidR="00ED569E" w:rsidRDefault="00ED569E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9F41A6" w:rsidRDefault="009F41A6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9F41A6" w:rsidRDefault="009F41A6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9F41A6" w:rsidRPr="009F41A6" w:rsidRDefault="009F41A6" w:rsidP="00ED56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>6) Семинар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26 августа 2020 г. в ИОООИД «Надежда» прошел семинар «Оказание социальных услуг общественными организациями людям с психическими и интеллектуальными нарушениями» в рамках проекта «Учимся жить и работать самостоятельно». Участникам семинара были продемонстрированы пять фильмов о работе с воспитанниками в учебно-производственных мастерских и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досуговой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деятельности, представлены доклады, посвященные работе организации, а также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проведена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экскурсию по мастерским.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 xml:space="preserve">7) Взаимодействие со студентами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Работа со студентами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«Надежде» были организованы совместные занятия ребят и студентов-дефектологов педагогического института Иркутского государственного университета. Студенты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провели лекцию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 практическое занятие для ребят на тему защиты окружающей среды.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  <w:t xml:space="preserve">Нами было подготовлено открытое занятие по экологии со студентами 3-го курса Педагогического института Иркутского государственного университета, на котором была проведена экскурсия по мастерским и работе организации в целом, посещена выставка изделий из мастерских, а также организованы совместные занятия с воспитанниками под руководством мастеров в рамках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учебно-производственнго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процесса.  В процессе экскурсии студентам были представлены технологии, используемые в нашей организации, для вторичной переработки вещей.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-Работа с практикантом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ИОООИД «Надежда» проходил производственную практику Мирошников Сергей Андреевич, обучающийся на 3-ем курсе ОГБПОУСО «Иркутский реабилитационный техникум» по направлению «Мастер по обработке цифровой информации».  Мирошников С.А. занимался изготовлением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медиа-контента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работой в различных редакторах графики, защитой персональных данных в локальной сети организации, вводом информации на персональный компьютер с различных носителей и др.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>8) Дистанционная работа: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Каникулы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 период каникул ребята получили задания от педагогов и психолога. Они делали аппликации, рисовали, разукрашивали, лепили и даже решали задачи;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Дистанционная работа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Для ребят, находящихся на самоизоляции были розданы индивидуальные задания и канцелярия, а также организованы дистанционные занятия с педагогами и психологом с применением «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zoom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»;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>9) Научная работа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Публикации в сборниках конференций и научных журналах: </w:t>
      </w:r>
    </w:p>
    <w:p w:rsidR="00ED569E" w:rsidRPr="009F41A6" w:rsidRDefault="00ED569E" w:rsidP="00ED569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А.А.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PSYCHOLOGICAL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ADVICE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AS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A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KIND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OF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PSYCHOLOGICAL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HELP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/ А.А.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// Приоритетные направления развития науки и образования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сборник статей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XI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Международной научно-практической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конференции (г. Пенза, 5 марта 2020 г.) – Пенза: МЦНС «Наука и просвещение». – 2020. – С. 163-165. </w:t>
      </w:r>
    </w:p>
    <w:p w:rsidR="00ED569E" w:rsidRPr="009F41A6" w:rsidRDefault="00ED569E" w:rsidP="00ED569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А.А. Программа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сказкотерапии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работе с детьми с ограниченными возможностями здоровья / А.А.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–  Перспективы развития науки, образования и технологий в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XXI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веке: сборник научных трудов по материалам международной научно-практической конференции, 29 февраля 2020 г. / Под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бщ. ред. Туголукова А.В. – Москва, 2020. - С. 80 – 82. </w:t>
      </w:r>
    </w:p>
    <w:p w:rsidR="00ED569E" w:rsidRPr="009F41A6" w:rsidRDefault="00ED569E" w:rsidP="00ED569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Маркер А.В.,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А.А. Результаты реализации программы психологического консультирования по развитию доверия к миру у подростков с низким уровнем жизнестойкости / А.В. Маркер, А.А.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// Специальное педагогическое образование. – 2020.-  №3. - С. 159-162. </w:t>
      </w:r>
    </w:p>
    <w:p w:rsidR="00ED569E" w:rsidRPr="009F41A6" w:rsidRDefault="00ED569E" w:rsidP="00ED569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А.А. Особенности доверия к миру у старшеклассников с низким уровнем жизнестойкости/ А.А.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// Проблемы теории и практики современной психологии.  Материалы XIX Всероссийской научно-практической конференции с международным участием. – 2020. – С. 261-264.</w:t>
      </w:r>
    </w:p>
    <w:p w:rsidR="00ED569E" w:rsidRPr="009F41A6" w:rsidRDefault="00ED569E" w:rsidP="00ED569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</w:pPr>
      <w:proofErr w:type="spellStart"/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А.А. Психологическое сопровождение лиц с ограниченными возможностями здоровья в условиях учебно-производственных мастерских / А.А.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// Создание специальных условий образования для обучающихся с ограниченными возможностями здоровья в образовательном пространстве: результаты, опыт, перспективы: сб.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науч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–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практ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Материалов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IV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межрегион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конф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Иркутск, март 2020 г. / ФГБОУ ВО «ИГУ»;  [отв. ред. О.В. Пашинова, Р.А. Афанасьева].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– Иркутск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Издательство ИГУ, 2020. – С. 77-80. </w:t>
      </w:r>
    </w:p>
    <w:p w:rsidR="00ED569E" w:rsidRPr="009F41A6" w:rsidRDefault="00ED569E" w:rsidP="00ED569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А.А. Психологическое сопровождение трудоустройства людей с инвалидностью / А.А.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// Ярославская психологическая школа: актуальные проблемы практической психологии. Материалы Всероссийского научно-практического форума. Ярославль 10 октября, 2020 г. / под ред. А.В. Карпова. – Ярославль: Филигрань, 2020. – С. 33- 35.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- Обучение на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онлайн-платформах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D569E" w:rsidRPr="009F41A6" w:rsidRDefault="00ED569E" w:rsidP="00ED56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Психолог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А.А. приняла участие в V Международном форуме «Время равных возможностей» (20 часов), организованном ХРОО «Доброе сердце Хакасии» и ГАОУ РУ ДПО «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ХакИРОиПК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». Форум проходил с 1 по 5 июня в Абакане. По результатам был получен сертификат. 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Обучение на курсах повышения квалификации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Психолог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Алтунина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А.А. в декабре 2020 г. прошла следующие курсы повышения квалификации: </w:t>
      </w:r>
    </w:p>
    <w:p w:rsidR="00ED569E" w:rsidRPr="009F41A6" w:rsidRDefault="00ED569E" w:rsidP="00ED569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«Технологии сопровождения лиц с инвалидностью» (ФГБОУ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«Вятский государственный университет»), г. Киров</w:t>
      </w:r>
    </w:p>
    <w:p w:rsidR="00ED569E" w:rsidRPr="009F41A6" w:rsidRDefault="00ED569E" w:rsidP="00ED569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«Психология и педагогика детей раннего возраста (0-3)» (ФГАОУ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«Сибирский федеральный университет», г. Красноярск</w:t>
      </w:r>
    </w:p>
    <w:p w:rsidR="00ED569E" w:rsidRPr="009F41A6" w:rsidRDefault="00ED569E" w:rsidP="00ED569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«Организация образовательного процесса с использованием дистанционных образовательных технологий» (ФГБОУ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Институт дополнительного образования ИГУ), г. Иркутск</w:t>
      </w:r>
    </w:p>
    <w:p w:rsidR="00ED569E" w:rsidRPr="009F41A6" w:rsidRDefault="00ED569E" w:rsidP="00ED569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«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Профориентационная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работа с подростками и юношами, склонными к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девиантному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поведению»</w:t>
      </w:r>
      <w:r w:rsidRPr="009F41A6">
        <w:rPr>
          <w:rFonts w:ascii="Times New Roman" w:hAnsi="Times New Roman" w:cs="Times New Roman"/>
          <w:sz w:val="26"/>
          <w:szCs w:val="26"/>
        </w:rPr>
        <w:t xml:space="preserve"> </w:t>
      </w: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(ФГБОУ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Институт дополнительного образования ИГУ), г. Иркутск</w:t>
      </w:r>
    </w:p>
    <w:p w:rsidR="00ED569E" w:rsidRPr="009F41A6" w:rsidRDefault="00ED569E" w:rsidP="00ED569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«Обеспечение доступности объектов и услуг государственных (муниципальных) учреждений и других организаций для пожилых граждан, инвалидов, лиц, имеющих ограниченные возможности здоровья и других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маломобильных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групп граждан» (ФГБОУ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Институт дополнительного образования ИГУ), г. Иркутск</w:t>
      </w:r>
    </w:p>
    <w:p w:rsidR="00ED569E" w:rsidRPr="009F41A6" w:rsidRDefault="00ED569E" w:rsidP="00ED569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«Обучение тактике оказания первой помощи с  использованием </w:t>
      </w:r>
      <w:proofErr w:type="spell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симуляционных</w:t>
      </w:r>
      <w:proofErr w:type="spell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технологий» (ФГБОУ </w:t>
      </w:r>
      <w:proofErr w:type="gramStart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</w:t>
      </w:r>
      <w:proofErr w:type="gramEnd"/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«Псковский государственный университет»), г. Псков 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b/>
          <w:i/>
          <w:sz w:val="26"/>
          <w:szCs w:val="26"/>
          <w:shd w:val="clear" w:color="auto" w:fill="FFFFFF"/>
        </w:rPr>
        <w:t>10) Информация о нас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9F41A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Были выпущены 4 газеты, посвященные летней экологической практике, творческому развитию ребят и наступлению на Рождество.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1A6">
        <w:rPr>
          <w:rFonts w:ascii="Times New Roman" w:hAnsi="Times New Roman" w:cs="Times New Roman"/>
          <w:sz w:val="26"/>
          <w:szCs w:val="26"/>
        </w:rPr>
        <w:t>Изготовлен календарь на 2021 год по рисункам ребят.</w:t>
      </w:r>
    </w:p>
    <w:p w:rsidR="00ED569E" w:rsidRPr="009F41A6" w:rsidRDefault="00ED569E" w:rsidP="00ED5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41A6">
        <w:rPr>
          <w:rFonts w:ascii="Times New Roman" w:hAnsi="Times New Roman" w:cs="Times New Roman"/>
          <w:sz w:val="26"/>
          <w:szCs w:val="26"/>
        </w:rPr>
        <w:t>Подготовлено 4 фильма.</w:t>
      </w:r>
    </w:p>
    <w:p w:rsidR="00B42BC0" w:rsidRPr="009F41A6" w:rsidRDefault="00B42BC0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B42BC0" w:rsidRPr="009F41A6" w:rsidRDefault="00B42BC0" w:rsidP="00B42B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1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Проекты (программы), реализованные</w:t>
      </w:r>
    </w:p>
    <w:p w:rsidR="00B42BC0" w:rsidRPr="009F41A6" w:rsidRDefault="00B42BC0" w:rsidP="00B42B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BC0" w:rsidRPr="009F41A6" w:rsidRDefault="00B42BC0" w:rsidP="00B42B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"/>
        <w:gridCol w:w="851"/>
        <w:gridCol w:w="1701"/>
        <w:gridCol w:w="1418"/>
        <w:gridCol w:w="1417"/>
        <w:gridCol w:w="4327"/>
      </w:tblGrid>
      <w:tr w:rsidR="00B42BC0" w:rsidRPr="009F41A6" w:rsidTr="00F23A2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результаты</w:t>
            </w:r>
          </w:p>
        </w:tc>
      </w:tr>
      <w:tr w:rsidR="00B42BC0" w:rsidRPr="009F41A6" w:rsidTr="00F23A2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BC0" w:rsidRPr="009F41A6" w:rsidRDefault="00F23A2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2019-2020 гг.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BC0" w:rsidRPr="009F41A6" w:rsidRDefault="00F23A2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"Учимся жить и работать самостоятельно"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1.908931,00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Президентский грант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42BC0" w:rsidRPr="009F41A6" w:rsidRDefault="00F23A2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реализации проекта было уделено внимание расширению методов трудовой реабилитации подопечных, работающих в «Надежде», укреплению материальной базы организации (приобретение оборудования и поделочных материалов), установлению контактов с молодыми инвалидами, проживающими в семье, укреплению мотивации инвалидов к труду, развитию коммуникативных, бытовых и социальных навыков. Работа по проекту выполнялась в соответствии с поставленными задачами и календарным планом. Отработанный режим работы продолжался до объявления пандемии и изменении условий труда, общения и уклада </w:t>
            </w:r>
            <w:proofErr w:type="gramStart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жизни</w:t>
            </w:r>
            <w:proofErr w:type="gramEnd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и во всей стране, поэтому  время работы по проекту разделилось на две части до самоизоляции и в режиме самоизоляции. Впервые нами были разработаны программы по дистанционной работе с ребятами, благодаря чему вся намеченная </w:t>
            </w: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работа была выполнена в полном объеме. В реализации проекта, включая семинары и различные мероприятия, принял участие более 300 человек.</w:t>
            </w:r>
          </w:p>
        </w:tc>
      </w:tr>
      <w:tr w:rsidR="00B42BC0" w:rsidRPr="009F41A6" w:rsidTr="00F23A2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BC0" w:rsidRPr="009F41A6" w:rsidRDefault="009F41A6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2019-2020 гг.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BC0" w:rsidRPr="009F41A6" w:rsidRDefault="009F41A6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Социальные мастерские - площадка для обучения и трудовой занятости инвалидов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2.277528,00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42BC0" w:rsidRPr="009F41A6" w:rsidRDefault="009F41A6" w:rsidP="00626AC2">
            <w:pPr>
              <w:shd w:val="clear" w:color="auto" w:fill="FFFFFF"/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Важнейшей ее частью является подготовка молодых людей с ментальными нарушениями здоровья к осознанному труду. Основным направлением данного проекта будет подготовка молодых людей с ментальными нарушениями здоровья к самостоятельной жизни, которая включает: повседневную работу в мастерских, усовершенствование специализированных (безопасных) рабочих мест, социальную и бытовую адаптацию, укрепление здоровья, творческое развитие.</w:t>
            </w:r>
          </w:p>
        </w:tc>
      </w:tr>
      <w:tr w:rsidR="00B42BC0" w:rsidRPr="009F41A6" w:rsidTr="00F23A2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BC0" w:rsidRPr="009F41A6" w:rsidRDefault="009F41A6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 Моя </w:t>
            </w:r>
            <w:proofErr w:type="spellStart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Наджда</w:t>
            </w:r>
            <w:proofErr w:type="spellEnd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1.336738,00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42BC0" w:rsidRPr="009F41A6" w:rsidRDefault="009F41A6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Цель проекта: Создать условия для развития учебно-производственных мастерских и расширения спектра социальной реабилитации людей с ментальными нарушениями с использованием цифровых технологий. Задачи проекта: - Организация и повышение уровня социальной, трудовой и бытовой реабилитации инвалидов в условиях карантина; - Адаптация программ и разработка новых технологий и методов работы социальных мастерских. - Разработка методов и распространение опыта взаимодействия в условиях пандемии различных организаций, групп, оказывающих социальные услуги людям с ментальными нарушениями здоровья.</w:t>
            </w:r>
          </w:p>
        </w:tc>
      </w:tr>
      <w:tr w:rsidR="00B42BC0" w:rsidRPr="009F41A6" w:rsidTr="00F23A2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BC0" w:rsidRPr="009F41A6" w:rsidRDefault="00F23A2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2BC0" w:rsidRPr="009F41A6" w:rsidRDefault="00F23A2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"Хочу, могу и работаю"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260200,00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Субсидия по оказанию социальной </w:t>
            </w: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поддержки жителям </w:t>
            </w:r>
            <w:proofErr w:type="gramStart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. Иркутска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42BC0" w:rsidRPr="009F41A6" w:rsidRDefault="00F23A2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Согласно поставленных задач ребята работали  в  </w:t>
            </w:r>
            <w:proofErr w:type="gramStart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мастерских</w:t>
            </w:r>
            <w:proofErr w:type="gramEnd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в  группах так и индивидуально. Работа каждой мастерской была направлена на сохранение окружающей среды, </w:t>
            </w: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природных ресурсов, при использовании вторсырья, использовались и внедрялись новые методы переработки, был доработан цикл производства товаров, безопасных для окружающей среды и человека, начали выстраивать технологический процесс от сбора и переработки вторсырья, до продвижения готовой эк</w:t>
            </w:r>
            <w:proofErr w:type="gramStart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продукции. Большое внимание было уделено обучению ребят социально-бытовым навыкам (навыкам личной гигиены, ухода за собой, одеждой и обувью и другое). Ребята убирают свои рабочие места, помогают в приготовлении пищи, убирают и моют посуду после обеда. Мы стараемся выработать у наших подопечных навыки самообслуживания, что позволит им быть относительно самостоятельными в будущем.</w:t>
            </w:r>
          </w:p>
        </w:tc>
      </w:tr>
      <w:tr w:rsidR="00B42BC0" w:rsidRPr="009F41A6" w:rsidTr="00F23A2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370500,00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ЦЗН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42BC0" w:rsidRDefault="006210F3" w:rsidP="006210F3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стажировки.</w:t>
            </w:r>
          </w:p>
          <w:p w:rsidR="006210F3" w:rsidRPr="006210F3" w:rsidRDefault="006210F3" w:rsidP="006210F3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сопровождения.</w:t>
            </w:r>
          </w:p>
        </w:tc>
      </w:tr>
      <w:tr w:rsidR="00B42BC0" w:rsidRPr="009F41A6" w:rsidTr="00F23A2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760446,00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« Нужна помощь»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B42BC0" w:rsidRPr="009F41A6" w:rsidRDefault="00F23A2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Собранные средства идут на Уставную деятельность </w:t>
            </w:r>
            <w:proofErr w:type="gramStart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коммунальных услуг, утепление мастерской, оплата за связь, и др.) Проект продолжается.</w:t>
            </w:r>
          </w:p>
        </w:tc>
      </w:tr>
      <w:tr w:rsidR="00B42BC0" w:rsidRPr="009F41A6" w:rsidTr="00F23A2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eastAsia="Times New Roman" w:hAnsi="Times New Roman" w:cs="Times New Roman"/>
                <w:sz w:val="26"/>
                <w:szCs w:val="26"/>
              </w:rPr>
              <w:t>190674,00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BC0" w:rsidRPr="009F41A6" w:rsidRDefault="00B42BC0" w:rsidP="00B42B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1A6">
              <w:rPr>
                <w:rFonts w:ascii="Times New Roman" w:hAnsi="Times New Roman" w:cs="Times New Roman"/>
                <w:sz w:val="26"/>
                <w:szCs w:val="26"/>
              </w:rPr>
              <w:t xml:space="preserve">Проект на </w:t>
            </w:r>
            <w:proofErr w:type="spellStart"/>
            <w:r w:rsidRPr="009F41A6">
              <w:rPr>
                <w:rFonts w:ascii="Times New Roman" w:hAnsi="Times New Roman" w:cs="Times New Roman"/>
                <w:sz w:val="26"/>
                <w:szCs w:val="26"/>
              </w:rPr>
              <w:t>Добро</w:t>
            </w:r>
            <w:proofErr w:type="gramStart"/>
            <w:r w:rsidRPr="009F41A6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gramEnd"/>
            <w:r w:rsidRPr="009F41A6">
              <w:rPr>
                <w:rFonts w:ascii="Times New Roman" w:hAnsi="Times New Roman" w:cs="Times New Roman"/>
                <w:sz w:val="26"/>
                <w:szCs w:val="26"/>
              </w:rPr>
              <w:t>.ru</w:t>
            </w:r>
            <w:proofErr w:type="spellEnd"/>
            <w:r w:rsidRPr="009F41A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 xml:space="preserve"> </w:t>
            </w:r>
          </w:p>
          <w:p w:rsidR="00B42BC0" w:rsidRPr="009F41A6" w:rsidRDefault="00B42BC0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B42BC0" w:rsidRDefault="006210F3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 Влад поехали в мастерскую»</w:t>
            </w:r>
          </w:p>
          <w:p w:rsidR="006210F3" w:rsidRDefault="006210F3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 Баба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Нэлли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готовится к 9 мая»</w:t>
            </w:r>
          </w:p>
          <w:p w:rsidR="006210F3" w:rsidRPr="009F41A6" w:rsidRDefault="006210F3" w:rsidP="00626A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 Хочу быть самостоятельным»</w:t>
            </w:r>
          </w:p>
        </w:tc>
      </w:tr>
    </w:tbl>
    <w:p w:rsidR="00B42BC0" w:rsidRPr="009F41A6" w:rsidRDefault="00B42BC0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23A20" w:rsidRPr="009F41A6" w:rsidRDefault="00F23A20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23A20" w:rsidRPr="009F41A6" w:rsidRDefault="00F23A20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23A20" w:rsidRPr="009F41A6" w:rsidRDefault="00F23A20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23A20" w:rsidRPr="009F41A6" w:rsidRDefault="00F23A20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F23A20" w:rsidRPr="009F41A6" w:rsidRDefault="00F23A20" w:rsidP="00ED56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9E7B56" w:rsidRPr="00B42BC0" w:rsidRDefault="009F41A6" w:rsidP="009F4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1A6">
        <w:rPr>
          <w:rFonts w:ascii="Times New Roman" w:hAnsi="Times New Roman" w:cs="Times New Roman"/>
          <w:sz w:val="26"/>
          <w:szCs w:val="26"/>
        </w:rPr>
        <w:t>Председатель                                                  Т. А. Федорова</w:t>
      </w:r>
      <w:r w:rsidR="006210F3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9E7B56" w:rsidRPr="00B42BC0" w:rsidSect="00EC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D76"/>
    <w:multiLevelType w:val="hybridMultilevel"/>
    <w:tmpl w:val="FEB28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4ACB"/>
    <w:multiLevelType w:val="hybridMultilevel"/>
    <w:tmpl w:val="4DB4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94EE1"/>
    <w:multiLevelType w:val="hybridMultilevel"/>
    <w:tmpl w:val="4DB4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64DF"/>
    <w:multiLevelType w:val="hybridMultilevel"/>
    <w:tmpl w:val="4DB4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22F67"/>
    <w:multiLevelType w:val="hybridMultilevel"/>
    <w:tmpl w:val="633A4304"/>
    <w:lvl w:ilvl="0" w:tplc="B36CA3A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36BB"/>
    <w:multiLevelType w:val="hybridMultilevel"/>
    <w:tmpl w:val="DFDECBAE"/>
    <w:lvl w:ilvl="0" w:tplc="B36CA3A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E56B7"/>
    <w:multiLevelType w:val="hybridMultilevel"/>
    <w:tmpl w:val="C082E2D4"/>
    <w:lvl w:ilvl="0" w:tplc="B36CA3AC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D03EC9"/>
    <w:multiLevelType w:val="hybridMultilevel"/>
    <w:tmpl w:val="4DB4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F5ED6"/>
    <w:multiLevelType w:val="hybridMultilevel"/>
    <w:tmpl w:val="3FD2A650"/>
    <w:lvl w:ilvl="0" w:tplc="007E29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0F5BC1"/>
    <w:multiLevelType w:val="hybridMultilevel"/>
    <w:tmpl w:val="60341946"/>
    <w:lvl w:ilvl="0" w:tplc="D0666E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343FF5"/>
    <w:multiLevelType w:val="hybridMultilevel"/>
    <w:tmpl w:val="A0BA8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FE614F2"/>
    <w:multiLevelType w:val="hybridMultilevel"/>
    <w:tmpl w:val="7E02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30E87"/>
    <w:multiLevelType w:val="hybridMultilevel"/>
    <w:tmpl w:val="D368E1E0"/>
    <w:lvl w:ilvl="0" w:tplc="AE82320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C046D"/>
    <w:multiLevelType w:val="hybridMultilevel"/>
    <w:tmpl w:val="4DB4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39"/>
    <w:rsid w:val="00023DB3"/>
    <w:rsid w:val="00073022"/>
    <w:rsid w:val="000A0D2F"/>
    <w:rsid w:val="001B04FB"/>
    <w:rsid w:val="00210B82"/>
    <w:rsid w:val="00212744"/>
    <w:rsid w:val="002F205A"/>
    <w:rsid w:val="003056B9"/>
    <w:rsid w:val="003B765D"/>
    <w:rsid w:val="003E31BF"/>
    <w:rsid w:val="003F25E4"/>
    <w:rsid w:val="00593B1F"/>
    <w:rsid w:val="005B1C61"/>
    <w:rsid w:val="005B22C5"/>
    <w:rsid w:val="005B4EDC"/>
    <w:rsid w:val="005F67DA"/>
    <w:rsid w:val="00612FE0"/>
    <w:rsid w:val="006210F3"/>
    <w:rsid w:val="00632524"/>
    <w:rsid w:val="00637FCD"/>
    <w:rsid w:val="006837D2"/>
    <w:rsid w:val="006B7239"/>
    <w:rsid w:val="006D453A"/>
    <w:rsid w:val="006F244E"/>
    <w:rsid w:val="007168BF"/>
    <w:rsid w:val="00717547"/>
    <w:rsid w:val="00723352"/>
    <w:rsid w:val="00765D4C"/>
    <w:rsid w:val="00792E17"/>
    <w:rsid w:val="00795E51"/>
    <w:rsid w:val="007B3EA3"/>
    <w:rsid w:val="007C105F"/>
    <w:rsid w:val="00820014"/>
    <w:rsid w:val="008E60C2"/>
    <w:rsid w:val="008F2BBB"/>
    <w:rsid w:val="0096005C"/>
    <w:rsid w:val="009A2505"/>
    <w:rsid w:val="009D5E90"/>
    <w:rsid w:val="009E421C"/>
    <w:rsid w:val="009E7B56"/>
    <w:rsid w:val="009F1677"/>
    <w:rsid w:val="009F41A6"/>
    <w:rsid w:val="00A270D4"/>
    <w:rsid w:val="00A328B4"/>
    <w:rsid w:val="00A73682"/>
    <w:rsid w:val="00A837E1"/>
    <w:rsid w:val="00AD0C9E"/>
    <w:rsid w:val="00B42BC0"/>
    <w:rsid w:val="00BB3D6F"/>
    <w:rsid w:val="00C43135"/>
    <w:rsid w:val="00C476C5"/>
    <w:rsid w:val="00C47FA3"/>
    <w:rsid w:val="00C523C8"/>
    <w:rsid w:val="00C648EF"/>
    <w:rsid w:val="00CD71ED"/>
    <w:rsid w:val="00D13560"/>
    <w:rsid w:val="00D80BC5"/>
    <w:rsid w:val="00EC08A5"/>
    <w:rsid w:val="00ED569E"/>
    <w:rsid w:val="00F2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3B1F"/>
    <w:rPr>
      <w:color w:val="0563C1" w:themeColor="hyperlink"/>
      <w:u w:val="single"/>
    </w:rPr>
  </w:style>
  <w:style w:type="paragraph" w:styleId="a5">
    <w:name w:val="No Spacing"/>
    <w:uiPriority w:val="1"/>
    <w:qFormat/>
    <w:rsid w:val="00765D4C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A25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9A25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A250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250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Заголовок №3"/>
    <w:basedOn w:val="a"/>
    <w:link w:val="3"/>
    <w:rsid w:val="009A2505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A2505"/>
    <w:pPr>
      <w:widowControl w:val="0"/>
      <w:shd w:val="clear" w:color="auto" w:fill="FFFFFF"/>
      <w:spacing w:before="660" w:after="7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A2505"/>
    <w:pPr>
      <w:widowControl w:val="0"/>
      <w:shd w:val="clear" w:color="auto" w:fill="FFFFFF"/>
      <w:spacing w:before="1020" w:after="0" w:line="274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6150-84E5-4F99-9ACA-0A3F0E9C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</cp:revision>
  <cp:lastPrinted>2021-03-23T05:33:00Z</cp:lastPrinted>
  <dcterms:created xsi:type="dcterms:W3CDTF">2021-03-23T06:03:00Z</dcterms:created>
  <dcterms:modified xsi:type="dcterms:W3CDTF">2021-03-23T06:03:00Z</dcterms:modified>
</cp:coreProperties>
</file>